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A71B6" w14:textId="77777777" w:rsidR="00C25AA9" w:rsidRDefault="00C25AA9" w:rsidP="00421AC1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DA90D6A" w14:textId="0B39D7C8" w:rsidR="00421AC1" w:rsidRDefault="00421AC1" w:rsidP="00421AC1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</w:t>
      </w:r>
      <w:r w:rsidR="00297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أول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20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علامة)</w:t>
      </w:r>
    </w:p>
    <w:p w14:paraId="550CF697" w14:textId="5DB32576" w:rsidR="00E80A6E" w:rsidRDefault="00E80A6E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tbl>
      <w:tblPr>
        <w:bidiVisual/>
        <w:tblW w:w="97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7656"/>
      </w:tblGrid>
      <w:tr w:rsidR="006C7628" w14:paraId="57AB483C" w14:textId="77777777" w:rsidTr="00744744">
        <w:tc>
          <w:tcPr>
            <w:tcW w:w="2100" w:type="dxa"/>
          </w:tcPr>
          <w:p w14:paraId="4DB97E01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رقم السؤال</w:t>
            </w:r>
          </w:p>
        </w:tc>
        <w:tc>
          <w:tcPr>
            <w:tcW w:w="7656" w:type="dxa"/>
          </w:tcPr>
          <w:p w14:paraId="6023C78D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الإجابة الصحيحة</w:t>
            </w:r>
          </w:p>
        </w:tc>
      </w:tr>
      <w:tr w:rsidR="006C7628" w14:paraId="3A172FCB" w14:textId="77777777" w:rsidTr="00744744">
        <w:tc>
          <w:tcPr>
            <w:tcW w:w="2100" w:type="dxa"/>
          </w:tcPr>
          <w:p w14:paraId="60FF01BB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7656" w:type="dxa"/>
          </w:tcPr>
          <w:p w14:paraId="31F25E44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النباتية               </w:t>
            </w:r>
          </w:p>
        </w:tc>
      </w:tr>
      <w:tr w:rsidR="006C7628" w14:paraId="7C23A449" w14:textId="77777777" w:rsidTr="00744744">
        <w:tc>
          <w:tcPr>
            <w:tcW w:w="2100" w:type="dxa"/>
          </w:tcPr>
          <w:p w14:paraId="26915777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7656" w:type="dxa"/>
          </w:tcPr>
          <w:p w14:paraId="30D5261B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الحرملة </w:t>
            </w:r>
          </w:p>
        </w:tc>
      </w:tr>
      <w:tr w:rsidR="006C7628" w14:paraId="5CF21438" w14:textId="77777777" w:rsidTr="00744744">
        <w:tc>
          <w:tcPr>
            <w:tcW w:w="2100" w:type="dxa"/>
          </w:tcPr>
          <w:p w14:paraId="7E62737C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7656" w:type="dxa"/>
          </w:tcPr>
          <w:p w14:paraId="21F55CB3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الجاكيت</w:t>
            </w:r>
          </w:p>
        </w:tc>
      </w:tr>
      <w:tr w:rsidR="006C7628" w14:paraId="64D3BB5D" w14:textId="77777777" w:rsidTr="00744744">
        <w:tc>
          <w:tcPr>
            <w:tcW w:w="2100" w:type="dxa"/>
          </w:tcPr>
          <w:p w14:paraId="4DFE9657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7656" w:type="dxa"/>
          </w:tcPr>
          <w:p w14:paraId="3ADA53F5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الارجواني</w:t>
            </w:r>
          </w:p>
        </w:tc>
      </w:tr>
      <w:tr w:rsidR="006C7628" w14:paraId="77FB4C59" w14:textId="77777777" w:rsidTr="00744744">
        <w:tc>
          <w:tcPr>
            <w:tcW w:w="2100" w:type="dxa"/>
          </w:tcPr>
          <w:p w14:paraId="29C7C510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7656" w:type="dxa"/>
          </w:tcPr>
          <w:p w14:paraId="6FDFCE53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جيوب على شكل فتحة بالثوب </w:t>
            </w:r>
          </w:p>
        </w:tc>
      </w:tr>
      <w:tr w:rsidR="006C7628" w14:paraId="34300D70" w14:textId="77777777" w:rsidTr="00744744">
        <w:tc>
          <w:tcPr>
            <w:tcW w:w="2100" w:type="dxa"/>
          </w:tcPr>
          <w:p w14:paraId="7EACD875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7656" w:type="dxa"/>
          </w:tcPr>
          <w:p w14:paraId="47F8F086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أغلى الملبوسات </w:t>
            </w:r>
          </w:p>
        </w:tc>
      </w:tr>
      <w:tr w:rsidR="006C7628" w14:paraId="669D4DF7" w14:textId="77777777" w:rsidTr="00744744">
        <w:tc>
          <w:tcPr>
            <w:tcW w:w="2100" w:type="dxa"/>
          </w:tcPr>
          <w:p w14:paraId="3280437A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7656" w:type="dxa"/>
          </w:tcPr>
          <w:p w14:paraId="7DA9653A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التوسيع عن طريق التفتيح </w:t>
            </w:r>
          </w:p>
        </w:tc>
      </w:tr>
      <w:tr w:rsidR="006C7628" w14:paraId="15EFF005" w14:textId="77777777" w:rsidTr="00744744">
        <w:tc>
          <w:tcPr>
            <w:tcW w:w="2100" w:type="dxa"/>
          </w:tcPr>
          <w:p w14:paraId="3BC4EC26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7656" w:type="dxa"/>
          </w:tcPr>
          <w:p w14:paraId="0CA44B78" w14:textId="155DCA32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شانيل </w:t>
            </w:r>
          </w:p>
        </w:tc>
      </w:tr>
      <w:tr w:rsidR="006C7628" w14:paraId="1C71173A" w14:textId="77777777" w:rsidTr="00744744">
        <w:tc>
          <w:tcPr>
            <w:tcW w:w="2100" w:type="dxa"/>
          </w:tcPr>
          <w:p w14:paraId="30D7B6DA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</w:p>
        </w:tc>
        <w:tc>
          <w:tcPr>
            <w:tcW w:w="7656" w:type="dxa"/>
          </w:tcPr>
          <w:p w14:paraId="5E8E842A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ايف سان </w:t>
            </w:r>
            <w:proofErr w:type="spellStart"/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لورانت</w:t>
            </w:r>
            <w:proofErr w:type="spellEnd"/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</w:tr>
      <w:tr w:rsidR="006C7628" w14:paraId="49256C05" w14:textId="77777777" w:rsidTr="00744744">
        <w:tc>
          <w:tcPr>
            <w:tcW w:w="2100" w:type="dxa"/>
          </w:tcPr>
          <w:p w14:paraId="3994C8FD" w14:textId="77777777" w:rsidR="006C7628" w:rsidRDefault="006C7628" w:rsidP="00744744">
            <w:pPr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</w:p>
        </w:tc>
        <w:tc>
          <w:tcPr>
            <w:tcW w:w="7656" w:type="dxa"/>
          </w:tcPr>
          <w:p w14:paraId="1BEF5F3D" w14:textId="77777777" w:rsidR="006C7628" w:rsidRDefault="006C7628" w:rsidP="00744744">
            <w:pPr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العمامة </w:t>
            </w:r>
          </w:p>
        </w:tc>
      </w:tr>
    </w:tbl>
    <w:p w14:paraId="3CB106BF" w14:textId="77777777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10DF3552" w14:textId="44728336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78207F3D" w14:textId="597C5861" w:rsidR="009A5CF4" w:rsidRDefault="006C7628" w:rsidP="006C762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(علامتان لكل نقطة)</w:t>
      </w:r>
    </w:p>
    <w:p w14:paraId="48943143" w14:textId="7832A4D0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9E9B8B9" w14:textId="2660601C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A53CFE9" w14:textId="5C5C1142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30EF53B" w14:textId="7FE2B39E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711B6C6" w14:textId="3D9DA5DE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63F10A9E" w14:textId="77777777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B8AFA5A" w14:textId="77777777" w:rsidR="009A5CF4" w:rsidRDefault="009A5CF4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715FE224" w14:textId="659266DA" w:rsidR="006C7628" w:rsidRPr="006C7628" w:rsidRDefault="00CE17C5" w:rsidP="006C7628">
      <w:pPr>
        <w:rPr>
          <w:rFonts w:ascii="Simplified Arabic" w:hAnsi="Simplified Arabic" w:cs="Simplified Arabic"/>
          <w:b/>
          <w:bCs/>
          <w:sz w:val="18"/>
          <w:szCs w:val="18"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الثا</w:t>
      </w:r>
      <w:r w:rsidR="00297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ني</w:t>
      </w:r>
      <w:r w:rsidR="006C762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فرع (أ)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6C762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</w:t>
      </w:r>
      <w:proofErr w:type="gramStart"/>
      <w:r w:rsidR="006C762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 w:rsidR="006C762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10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tbl>
      <w:tblPr>
        <w:bidiVisual/>
        <w:tblW w:w="97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7656"/>
      </w:tblGrid>
      <w:tr w:rsidR="006C7628" w14:paraId="378C5C02" w14:textId="77777777" w:rsidTr="00744744">
        <w:tc>
          <w:tcPr>
            <w:tcW w:w="2100" w:type="dxa"/>
          </w:tcPr>
          <w:p w14:paraId="06737E03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رقم السؤال</w:t>
            </w:r>
          </w:p>
        </w:tc>
        <w:tc>
          <w:tcPr>
            <w:tcW w:w="7656" w:type="dxa"/>
          </w:tcPr>
          <w:p w14:paraId="17B5E12E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الإجابة الصحيحة</w:t>
            </w:r>
          </w:p>
        </w:tc>
      </w:tr>
      <w:tr w:rsidR="006C7628" w14:paraId="3128E7FE" w14:textId="77777777" w:rsidTr="00744744">
        <w:tc>
          <w:tcPr>
            <w:tcW w:w="2100" w:type="dxa"/>
          </w:tcPr>
          <w:p w14:paraId="1EB27858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7656" w:type="dxa"/>
          </w:tcPr>
          <w:p w14:paraId="3FBF839D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خطأ            </w:t>
            </w:r>
          </w:p>
        </w:tc>
      </w:tr>
      <w:tr w:rsidR="006C7628" w14:paraId="600EA7FD" w14:textId="77777777" w:rsidTr="00744744">
        <w:tc>
          <w:tcPr>
            <w:tcW w:w="2100" w:type="dxa"/>
          </w:tcPr>
          <w:p w14:paraId="0958B978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7656" w:type="dxa"/>
          </w:tcPr>
          <w:p w14:paraId="2BCFDAEE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صحيح</w:t>
            </w:r>
          </w:p>
        </w:tc>
      </w:tr>
      <w:tr w:rsidR="006C7628" w14:paraId="1C6A1C61" w14:textId="77777777" w:rsidTr="00744744">
        <w:tc>
          <w:tcPr>
            <w:tcW w:w="2100" w:type="dxa"/>
          </w:tcPr>
          <w:p w14:paraId="2D4F7259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7656" w:type="dxa"/>
          </w:tcPr>
          <w:p w14:paraId="5BE28736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خطأ</w:t>
            </w:r>
          </w:p>
        </w:tc>
      </w:tr>
      <w:tr w:rsidR="006C7628" w14:paraId="3EE70844" w14:textId="77777777" w:rsidTr="00744744">
        <w:tc>
          <w:tcPr>
            <w:tcW w:w="2100" w:type="dxa"/>
          </w:tcPr>
          <w:p w14:paraId="2DCF6F16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7656" w:type="dxa"/>
          </w:tcPr>
          <w:p w14:paraId="09E55B2A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خطأ</w:t>
            </w:r>
          </w:p>
        </w:tc>
      </w:tr>
      <w:tr w:rsidR="006C7628" w14:paraId="449C8178" w14:textId="77777777" w:rsidTr="00744744">
        <w:tc>
          <w:tcPr>
            <w:tcW w:w="2100" w:type="dxa"/>
          </w:tcPr>
          <w:p w14:paraId="4034E069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7656" w:type="dxa"/>
          </w:tcPr>
          <w:p w14:paraId="4791EF77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صحيح</w:t>
            </w:r>
          </w:p>
        </w:tc>
      </w:tr>
      <w:tr w:rsidR="006C7628" w14:paraId="654D5454" w14:textId="77777777" w:rsidTr="00744744">
        <w:tc>
          <w:tcPr>
            <w:tcW w:w="2100" w:type="dxa"/>
          </w:tcPr>
          <w:p w14:paraId="431FBF3F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7656" w:type="dxa"/>
          </w:tcPr>
          <w:p w14:paraId="33F8A7E2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صحيح</w:t>
            </w:r>
          </w:p>
        </w:tc>
      </w:tr>
      <w:tr w:rsidR="006C7628" w14:paraId="1B7E5AC5" w14:textId="77777777" w:rsidTr="00744744">
        <w:tc>
          <w:tcPr>
            <w:tcW w:w="2100" w:type="dxa"/>
          </w:tcPr>
          <w:p w14:paraId="62A90270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7656" w:type="dxa"/>
          </w:tcPr>
          <w:p w14:paraId="08CF806C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خطأ</w:t>
            </w:r>
          </w:p>
        </w:tc>
      </w:tr>
      <w:tr w:rsidR="006C7628" w14:paraId="232C23AA" w14:textId="77777777" w:rsidTr="00744744">
        <w:tc>
          <w:tcPr>
            <w:tcW w:w="2100" w:type="dxa"/>
          </w:tcPr>
          <w:p w14:paraId="596CFF7F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7656" w:type="dxa"/>
          </w:tcPr>
          <w:p w14:paraId="4592935D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صحيح</w:t>
            </w:r>
          </w:p>
        </w:tc>
      </w:tr>
      <w:tr w:rsidR="006C7628" w14:paraId="6554FBA5" w14:textId="77777777" w:rsidTr="00744744">
        <w:tc>
          <w:tcPr>
            <w:tcW w:w="2100" w:type="dxa"/>
          </w:tcPr>
          <w:p w14:paraId="6F60F22B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</w:p>
        </w:tc>
        <w:tc>
          <w:tcPr>
            <w:tcW w:w="7656" w:type="dxa"/>
          </w:tcPr>
          <w:p w14:paraId="75374B69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خطأ</w:t>
            </w:r>
          </w:p>
        </w:tc>
      </w:tr>
      <w:tr w:rsidR="006C7628" w14:paraId="0706570B" w14:textId="77777777" w:rsidTr="00744744">
        <w:trPr>
          <w:trHeight w:val="82"/>
        </w:trPr>
        <w:tc>
          <w:tcPr>
            <w:tcW w:w="2100" w:type="dxa"/>
          </w:tcPr>
          <w:p w14:paraId="0846D691" w14:textId="77777777" w:rsidR="006C7628" w:rsidRDefault="006C7628" w:rsidP="006C7628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</w:p>
        </w:tc>
        <w:tc>
          <w:tcPr>
            <w:tcW w:w="7656" w:type="dxa"/>
          </w:tcPr>
          <w:p w14:paraId="20A22230" w14:textId="77777777" w:rsidR="006C7628" w:rsidRDefault="006C7628" w:rsidP="006C7628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خطأ</w:t>
            </w:r>
          </w:p>
        </w:tc>
      </w:tr>
    </w:tbl>
    <w:p w14:paraId="1945FF0A" w14:textId="77777777" w:rsidR="006C7628" w:rsidRDefault="006C7628" w:rsidP="006C7628">
      <w:pPr>
        <w:rPr>
          <w:rFonts w:ascii="Simplified Arabic" w:eastAsia="Simplified Arabic" w:hAnsi="Simplified Arabic" w:cs="Simplified Arabic"/>
          <w:sz w:val="24"/>
          <w:szCs w:val="24"/>
        </w:rPr>
      </w:pPr>
    </w:p>
    <w:p w14:paraId="688AEA59" w14:textId="532937CE" w:rsidR="006C7628" w:rsidRPr="00676B7E" w:rsidRDefault="006C7628" w:rsidP="006C7628">
      <w:pPr>
        <w:jc w:val="center"/>
        <w:rPr>
          <w:rFonts w:ascii="Simplified Arabic" w:eastAsia="Simplified Arabic" w:hAnsi="Simplified Arabic" w:cs="Simplified Arabic"/>
          <w:b/>
          <w:bCs/>
          <w:sz w:val="32"/>
          <w:szCs w:val="32"/>
          <w:rtl/>
        </w:rPr>
      </w:pPr>
      <w:r w:rsidRPr="00676B7E">
        <w:rPr>
          <w:rFonts w:ascii="Simplified Arabic" w:eastAsia="Simplified Arabic" w:hAnsi="Simplified Arabic" w:cs="Simplified Arabic" w:hint="cs"/>
          <w:b/>
          <w:bCs/>
          <w:sz w:val="32"/>
          <w:szCs w:val="32"/>
          <w:rtl/>
        </w:rPr>
        <w:t>(لكل نقطة علامة)</w:t>
      </w:r>
    </w:p>
    <w:p w14:paraId="2E35A449" w14:textId="2F0CAA9E" w:rsidR="006C7628" w:rsidRDefault="006C7628" w:rsidP="006C762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2D55E565" w14:textId="1C7C6904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الثاني فرع (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ب)   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(5 علامات)</w:t>
      </w:r>
    </w:p>
    <w:p w14:paraId="78ECA20E" w14:textId="660326B9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١. النقبة المحبوكة حول الجسم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</w:t>
      </w: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٢. الكولة </w:t>
      </w:r>
    </w:p>
    <w:p w14:paraId="53F166C9" w14:textId="7F6BC0B5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٣. الحرملة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                   </w:t>
      </w: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٤. رداء أبيض من الكتان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</w:t>
      </w: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٥. الساري </w:t>
      </w:r>
    </w:p>
    <w:p w14:paraId="44464222" w14:textId="77777777" w:rsidR="006C7628" w:rsidRPr="00676B7E" w:rsidRDefault="006C7628" w:rsidP="006C7628">
      <w:pPr>
        <w:jc w:val="center"/>
        <w:rPr>
          <w:rFonts w:ascii="Simplified Arabic" w:eastAsia="Simplified Arabic" w:hAnsi="Simplified Arabic" w:cs="Simplified Arabic"/>
          <w:b/>
          <w:bCs/>
          <w:sz w:val="32"/>
          <w:szCs w:val="32"/>
          <w:rtl/>
        </w:rPr>
      </w:pPr>
      <w:r w:rsidRPr="00676B7E">
        <w:rPr>
          <w:rFonts w:ascii="Simplified Arabic" w:eastAsia="Simplified Arabic" w:hAnsi="Simplified Arabic" w:cs="Simplified Arabic" w:hint="cs"/>
          <w:b/>
          <w:bCs/>
          <w:sz w:val="32"/>
          <w:szCs w:val="32"/>
          <w:rtl/>
        </w:rPr>
        <w:t>(لكل نقطة علامة)</w:t>
      </w:r>
    </w:p>
    <w:p w14:paraId="056B1E93" w14:textId="77777777" w:rsidR="006C7628" w:rsidRDefault="006C7628" w:rsidP="006C762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17AB47B5" w14:textId="6A3D7636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الثاني فرع (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ج)</w:t>
      </w:r>
      <w:r w:rsidRPr="006C762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(5 علامات)</w:t>
      </w:r>
    </w:p>
    <w:p w14:paraId="1B712ACB" w14:textId="7372DF3F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١. الزنانير التي تقسم الجسم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              </w:t>
      </w: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٢. الملابس الواسعة </w:t>
      </w:r>
    </w:p>
    <w:p w14:paraId="509F9D93" w14:textId="3EEBB45B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3. الملابس المكونة من لونين مختلفين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   </w:t>
      </w: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4. </w:t>
      </w:r>
      <w:proofErr w:type="spellStart"/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الاكسسورات</w:t>
      </w:r>
      <w:proofErr w:type="spellEnd"/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الضخمة </w:t>
      </w:r>
    </w:p>
    <w:p w14:paraId="6AC5054E" w14:textId="1A9DD5DE" w:rsidR="006C7628" w:rsidRPr="006C7628" w:rsidRDefault="006C7628" w:rsidP="006C7628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5. </w:t>
      </w:r>
      <w:proofErr w:type="spellStart"/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القبات</w:t>
      </w:r>
      <w:proofErr w:type="spellEnd"/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العريضة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                      </w:t>
      </w: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6. الأقمشة السميكة الواقفة والزخارف الكبيرة </w:t>
      </w:r>
    </w:p>
    <w:p w14:paraId="23697D92" w14:textId="18EB6C13" w:rsidR="006C7628" w:rsidRPr="006C7628" w:rsidRDefault="006C7628" w:rsidP="006C7628">
      <w:pPr>
        <w:ind w:hanging="90"/>
        <w:rPr>
          <w:rFonts w:ascii="Simplified Arabic" w:eastAsia="Simplified Arabic" w:hAnsi="Simplified Arabic" w:cs="Simplified Arabic"/>
          <w:sz w:val="28"/>
          <w:szCs w:val="28"/>
        </w:rPr>
      </w:pPr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7. تنانير الكسرات </w:t>
      </w:r>
      <w:proofErr w:type="spellStart"/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>والكلوش</w:t>
      </w:r>
      <w:proofErr w:type="spellEnd"/>
      <w:r w:rsidRPr="006C7628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الواسعة. </w:t>
      </w:r>
    </w:p>
    <w:p w14:paraId="3B6FABCE" w14:textId="4708CB8D" w:rsidR="008562E7" w:rsidRPr="006C7628" w:rsidRDefault="006C7628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يجب الطالب عن خمس نقاط فقط من النقاط السبعة أعلاه وتكون لكل نقطة علامة بواقع خمس علامات</w:t>
      </w:r>
    </w:p>
    <w:p w14:paraId="286D17B6" w14:textId="7C33672C" w:rsidR="008562E7" w:rsidRDefault="008562E7" w:rsidP="00CE17C5">
      <w:pPr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14:paraId="4A176CAE" w14:textId="77777777" w:rsidR="009F459F" w:rsidRDefault="00CE17C5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</w:t>
      </w:r>
      <w:r w:rsidR="00297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ثالث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="0071053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فرع (أ)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9F459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</w:t>
      </w:r>
      <w:proofErr w:type="gramStart"/>
      <w:r w:rsidR="009F459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 w:rsidR="009F459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10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p w14:paraId="5C66FF12" w14:textId="3C7B23DF" w:rsidR="00CE17C5" w:rsidRDefault="009F459F" w:rsidP="009F459F">
      <w:pPr>
        <w:ind w:right="-45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تتأثر الأنسجة والاقمشة الصوفية بالاحتكاك، والقلويات، والحرارة العالية، والمواد المبيضة.   (ثلاث علامات)</w:t>
      </w:r>
    </w:p>
    <w:p w14:paraId="3DF6AAE9" w14:textId="3B4D8D6E" w:rsidR="009F459F" w:rsidRDefault="009F459F" w:rsidP="009F459F">
      <w:pPr>
        <w:ind w:right="-45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يذكر الطالب ثلاثة من هذه المؤثرات بواقع علامة لكل منها.</w:t>
      </w:r>
    </w:p>
    <w:p w14:paraId="29378B35" w14:textId="2F861289" w:rsidR="0022738E" w:rsidRDefault="00E405EB" w:rsidP="00E405EB">
      <w:pPr>
        <w:ind w:right="-450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مراحل غسل الصوف:</w:t>
      </w:r>
    </w:p>
    <w:p w14:paraId="54AF6B12" w14:textId="77777777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١. ينفض الصوف جيدا من الاتربة لأن بقاءها يضعف الأنسجة </w:t>
      </w:r>
    </w:p>
    <w:p w14:paraId="68AB8261" w14:textId="77777777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٢. يقاس حجم القطعة قبل الغسيل للتأكد من عدم انكماشها بعد الغسيل </w:t>
      </w:r>
    </w:p>
    <w:p w14:paraId="16B5B236" w14:textId="77777777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٣.يستعمل معه المنظفات الجافة غير الصابون، لأنها لا تكون الجير الذي يعلق بنسيج الصوف لذلك تذاب مساحيق التنظيف جيدا قبل وضع قطعة الصوف في وعاء الغسيل. </w:t>
      </w:r>
    </w:p>
    <w:p w14:paraId="53827577" w14:textId="01BE87F9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٤. يغسل الصوف بواسطة الضغط وليس الدعك.</w:t>
      </w:r>
    </w:p>
    <w:p w14:paraId="4EE14ABE" w14:textId="77777777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٥. يشطف عدة مرات بالماء الدافئ حتى يخلو من الصابون</w:t>
      </w:r>
    </w:p>
    <w:p w14:paraId="33FD462C" w14:textId="3B4DDE84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٦. لا يعصر الصوف نهائيا خوفا من تمزقه، لكن يضغط عليه بين اليدين، ويلف بفوطة جافة مع الضغط القليل. </w:t>
      </w:r>
    </w:p>
    <w:p w14:paraId="15A02A15" w14:textId="77777777" w:rsidR="0022738E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٧. ينشر في تيار هوائي بعيدا عن الشمس والحرارة وعلى سطح مستو.  </w:t>
      </w:r>
    </w:p>
    <w:p w14:paraId="1679D616" w14:textId="52E4265A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                         </w:t>
      </w:r>
    </w:p>
    <w:p w14:paraId="5458C1AA" w14:textId="0987EA5B" w:rsidR="009F459F" w:rsidRPr="009F459F" w:rsidRDefault="009F459F" w:rsidP="009F459F">
      <w:pPr>
        <w:ind w:right="-45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9F459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بواقع علامة لكل نقطة</w:t>
      </w:r>
    </w:p>
    <w:p w14:paraId="4D6BF875" w14:textId="77777777" w:rsidR="009F459F" w:rsidRDefault="009F459F" w:rsidP="0071053A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7E02C0ED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66393B4D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1F76AAD7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FBE285B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8AFECE0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61C1B8E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0CAAC642" w14:textId="77777777" w:rsidR="0022738E" w:rsidRDefault="0022738E" w:rsidP="0071053A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B16C423" w14:textId="24BC4B8A" w:rsidR="0071053A" w:rsidRDefault="0022738E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الثالث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فرع (ب)</w:t>
      </w:r>
    </w:p>
    <w:p w14:paraId="136F4AC2" w14:textId="185B6DFB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>ارسم مخطط الخلف الأساسي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.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</w:p>
    <w:p w14:paraId="2F93B85D" w14:textId="0696E3F8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احدد نقطة ١ على منتصف الخلف على بعد ٨ سم من </w:t>
      </w:r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>حفرة الرقبة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.</w:t>
      </w:r>
      <w:r w:rsidR="0071053A" w:rsidRPr="00676B7E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 (علامة)</w:t>
      </w:r>
    </w:p>
    <w:p w14:paraId="511490FD" w14:textId="236C20A1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احدد نقطة ٢ على بعد ٧ سم من </w:t>
      </w:r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>خط الإبط</w:t>
      </w:r>
      <w:r w:rsidRPr="00C86D19">
        <w:rPr>
          <w:rFonts w:ascii="Simplified Arabic" w:eastAsia="Simplified Arabic" w:hAnsi="Simplified Arabic" w:cs="Simplified Arabic" w:hint="cs"/>
          <w:sz w:val="28"/>
          <w:szCs w:val="28"/>
          <w:u w:val="single"/>
          <w:rtl/>
        </w:rPr>
        <w:t>.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</w:p>
    <w:p w14:paraId="1D0B2582" w14:textId="5F471713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proofErr w:type="gramStart"/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>اصل</w:t>
      </w:r>
      <w:proofErr w:type="gramEnd"/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نقطة ١ مع نقطه ٢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. 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  <w:r w:rsidR="0071053A" w:rsidRPr="00676B7E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14:paraId="4FAABFC5" w14:textId="68FE0D54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>احدد نقطة ٣ على بعد ٥ سم من حفرة الرقبة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.  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  <w:r w:rsidR="0071053A" w:rsidRPr="00676B7E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14:paraId="648BD6B6" w14:textId="39A4D340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proofErr w:type="gramStart"/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>اصل</w:t>
      </w:r>
      <w:proofErr w:type="gramEnd"/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النقطة ٣ مع الخط ١-٢ على </w:t>
      </w:r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>زاوية قائمة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و اسمي النقطة ٤</w:t>
      </w:r>
      <w:r w:rsidR="0071053A" w:rsidRPr="00676B7E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>.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       </w:t>
      </w:r>
      <w:r w:rsidR="0071053A" w:rsidRPr="00676B7E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(علامة)    </w:t>
      </w:r>
    </w:p>
    <w:p w14:paraId="7C61B239" w14:textId="77777777" w:rsidR="00C86D19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اقوم </w:t>
      </w:r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>بقص الخط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عند النقطة ١ حتى قبل نهاية الخط عند حفرة الابط، والخط ٣-٤ حتى قبل النهاية بقليل.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</w:t>
      </w:r>
    </w:p>
    <w:p w14:paraId="63B8DE67" w14:textId="2EBF4998" w:rsidR="0071053A" w:rsidRPr="00676B7E" w:rsidRDefault="00C86D19" w:rsidP="0071053A">
      <w:pPr>
        <w:rPr>
          <w:rFonts w:ascii="Simplified Arabic" w:eastAsia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                         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</w:p>
    <w:p w14:paraId="463910E6" w14:textId="60056F96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ارفع الجزء العلوي من الخلف الى اعلى مسافة ١ سم </w:t>
      </w:r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 xml:space="preserve">فتظهر </w:t>
      </w:r>
      <w:proofErr w:type="spellStart"/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>بنسة</w:t>
      </w:r>
      <w:proofErr w:type="spellEnd"/>
      <w:r w:rsidR="0071053A" w:rsidRPr="00C86D19">
        <w:rPr>
          <w:rFonts w:ascii="Simplified Arabic" w:eastAsia="Simplified Arabic" w:hAnsi="Simplified Arabic" w:cs="Simplified Arabic"/>
          <w:sz w:val="28"/>
          <w:szCs w:val="28"/>
          <w:u w:val="single"/>
          <w:rtl/>
        </w:rPr>
        <w:t xml:space="preserve"> عند خط الكتف. </w:t>
      </w:r>
      <w:r w:rsidRPr="00C86D19">
        <w:rPr>
          <w:rFonts w:ascii="Simplified Arabic" w:eastAsia="Simplified Arabic" w:hAnsi="Simplified Arabic" w:cs="Simplified Arabic" w:hint="cs"/>
          <w:sz w:val="28"/>
          <w:szCs w:val="28"/>
          <w:u w:val="single"/>
          <w:rtl/>
        </w:rPr>
        <w:t xml:space="preserve">     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(علامتان)</w:t>
      </w:r>
    </w:p>
    <w:p w14:paraId="164A2E95" w14:textId="41122DD1" w:rsidR="0071053A" w:rsidRDefault="00C86D19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- </w:t>
      </w:r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عمق </w:t>
      </w:r>
      <w:proofErr w:type="spellStart"/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>البنسه</w:t>
      </w:r>
      <w:proofErr w:type="spellEnd"/>
      <w:r w:rsidR="0071053A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١ سم تقريبا وطولها ٨ سم.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                                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</w:p>
    <w:p w14:paraId="36E9DA9A" w14:textId="77777777" w:rsidR="0071053A" w:rsidRDefault="0071053A" w:rsidP="0071053A">
      <w:pPr>
        <w:rPr>
          <w:rFonts w:ascii="Simplified Arabic" w:eastAsia="Simplified Arabic" w:hAnsi="Simplified Arabic" w:cs="Simplified Arabic"/>
          <w:sz w:val="28"/>
          <w:szCs w:val="28"/>
        </w:rPr>
      </w:pPr>
    </w:p>
    <w:p w14:paraId="51FDEEE5" w14:textId="15C2A095" w:rsidR="008562E7" w:rsidRPr="0071053A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6697425A" w14:textId="53D968CF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696BF8A" w14:textId="703EF203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9D757F9" w14:textId="1556C11A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C3ACD86" w14:textId="36EB67AB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7FF4EABA" w14:textId="71DDD914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66DDC9AD" w14:textId="658EE3F6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5CC46B5" w14:textId="78C16EA2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FBE37BC" w14:textId="2F6CFCF1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033074A2" w14:textId="74F71E79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7590DEE" w14:textId="3E784BB0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7FC6BD1" w14:textId="19C0F257" w:rsidR="008562E7" w:rsidRDefault="008562E7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02E19355" w14:textId="096BA2A2" w:rsidR="00CE17C5" w:rsidRDefault="00CE17C5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</w:t>
      </w:r>
      <w:r w:rsidR="00297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راب</w:t>
      </w:r>
      <w:r w:rsidR="00676B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 فرع (أ)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p w14:paraId="4D768305" w14:textId="578C0CAA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1. </w:t>
      </w:r>
    </w:p>
    <w:p w14:paraId="568D2AA9" w14:textId="6CBA383A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-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ازدياد الإنتاج، فرخصت الأقمشة ووصلت جميع طبقات الشعب </w:t>
      </w:r>
    </w:p>
    <w:p w14:paraId="00AA790E" w14:textId="3F0BF3EB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-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أصبحت التصاميم متشابهة بين الجميع </w:t>
      </w:r>
    </w:p>
    <w:p w14:paraId="26F2B187" w14:textId="194D253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-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ظهور مصممي الأزياء وتصاميم جديدة باستمرار</w:t>
      </w:r>
    </w:p>
    <w:p w14:paraId="47915EA9" w14:textId="172BB2B9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-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اختراع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آ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لة الخياطة في النصف الثاني من القرن التاسع عشر </w:t>
      </w:r>
    </w:p>
    <w:p w14:paraId="2EE95DD6" w14:textId="15F1A3F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-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ظهور الصبغة الصناعية للمنسوجات </w:t>
      </w:r>
    </w:p>
    <w:p w14:paraId="49C1B435" w14:textId="3F9969F3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-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ظهور مجلات الموضة </w:t>
      </w:r>
    </w:p>
    <w:p w14:paraId="7B82673D" w14:textId="02742599" w:rsidR="00676B7E" w:rsidRDefault="00676B7E" w:rsidP="00676B7E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يج</w:t>
      </w:r>
      <w:r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ي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ب الطالب عن نقطتين من النقاط السابقة بواقع علامة لكل نقطة</w:t>
      </w:r>
    </w:p>
    <w:p w14:paraId="3CD30F83" w14:textId="77777777" w:rsidR="00676B7E" w:rsidRPr="00676B7E" w:rsidRDefault="00676B7E" w:rsidP="00676B7E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</w:rPr>
      </w:pPr>
    </w:p>
    <w:p w14:paraId="5C0FAD84" w14:textId="67E635F5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٢. للحصول على عرض الباترون و هو الناتج عن تقسيم مقاس محيط الصدر/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2  لرسم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عرض المستطيل الذي يحتوي على نصف باترون الصدر ونصف باترون الظهر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.                  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 علامتان</w:t>
      </w:r>
      <w:proofErr w:type="gramEnd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)</w:t>
      </w:r>
    </w:p>
    <w:p w14:paraId="3E084569" w14:textId="6D33A7BF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٣. يطلق اسم التنظيف الجاف على عملية تنظيف الأنسجة بسوائل كيماوية عضوية مذيبة للمواد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الدهنية,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أو مساحيق لها خاصية امتصاص الدهون حيث أن المواد المستخدمة لا تخترق مسام الأنسجة و لا تبللها، كما أنها لا تذوب في الماء فهي لا تستخدم إلا مع الملابس الجافة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.     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 علامتان</w:t>
      </w:r>
      <w:proofErr w:type="gramEnd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)</w:t>
      </w:r>
    </w:p>
    <w:p w14:paraId="5E5B997F" w14:textId="27D05370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٤. يشطف عدة مرات بالماء الدافئ حتى يخلو من الصابون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.   </w:t>
      </w:r>
      <w:proofErr w:type="gramStart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 علامتان</w:t>
      </w:r>
      <w:proofErr w:type="gramEnd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)</w:t>
      </w:r>
    </w:p>
    <w:p w14:paraId="7B1C7A7E" w14:textId="5C22CC9B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٥.بسبب ارتدائها بكثرة، أو اقتنائها لزمن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طويل ،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أو كثرة غسلها في فترة زمنية قصيرة أو تعرضها للشمس لفترات طويلة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. </w:t>
      </w:r>
      <w:proofErr w:type="gramStart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 علامتان</w:t>
      </w:r>
      <w:proofErr w:type="gramEnd"/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)</w:t>
      </w:r>
      <w:r w:rsidRPr="00676B7E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14:paraId="5FFABBD7" w14:textId="77777777" w:rsidR="00676B7E" w:rsidRDefault="00676B7E" w:rsidP="00676B7E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106CB873" w14:textId="31050FA2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2A357C3D" w14:textId="60EC0773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59E6B811" w14:textId="03305698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7076C6B4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0E94406B" w14:textId="3E103FCF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lastRenderedPageBreak/>
        <w:t>ب )</w:t>
      </w:r>
      <w:proofErr w:type="gramEnd"/>
    </w:p>
    <w:p w14:paraId="6877FA19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١.كانت الملابس تنقسم الى مثلثات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و دوائر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بحيث تخفي الشكل الطبيعي للجسم </w:t>
      </w:r>
    </w:p>
    <w:p w14:paraId="5DC277E2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٢. أعطيت الأكتاف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و الأرداف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أهمية عن باقي الجسم </w:t>
      </w:r>
    </w:p>
    <w:p w14:paraId="087DFB09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٣. تميزت الملابس بالإبداع والفن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و البراعة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بالخياطة </w:t>
      </w:r>
    </w:p>
    <w:p w14:paraId="64144B41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٤. استعمال القماش المخملي الأسود </w:t>
      </w:r>
    </w:p>
    <w:p w14:paraId="7997E549" w14:textId="17B1DE28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٥. تميزت الملابس بالحشو و اتساع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الارداف ،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و زيادة عرض الاكتاف و </w:t>
      </w:r>
      <w:proofErr w:type="spell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القبات</w:t>
      </w:r>
      <w:proofErr w:type="spell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الدائرية ذات الكشاكش المتعددة </w:t>
      </w:r>
    </w:p>
    <w:p w14:paraId="1DA46B31" w14:textId="40655C67" w:rsidR="00676B7E" w:rsidRPr="00676B7E" w:rsidRDefault="00676B7E" w:rsidP="00676B7E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 لكل نقطة)</w:t>
      </w:r>
    </w:p>
    <w:p w14:paraId="6ABF0474" w14:textId="3D1AB78C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73E9C4A7" w14:textId="77777777" w:rsidR="00676B7E" w:rsidRDefault="00676B7E" w:rsidP="00676B7E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450054CB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</w:p>
    <w:p w14:paraId="53441835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ج )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</w:p>
    <w:p w14:paraId="21B8ACB6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هي نوع من أنواع الخطوط التي تساعد مصمم الأزياء في عملية خداع البصر، حيث يتتابع الناظر إلى الخط من أعلى إلى أسفل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>.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فيظهر الشكل أو التصميم أطول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و من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ثم انحف لذا تناسب القصات الطولية الأجسام الممتلئة و القصيرة </w:t>
      </w:r>
      <w:proofErr w:type="spell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ايضآ</w:t>
      </w:r>
      <w:proofErr w:type="spell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.</w:t>
      </w:r>
    </w:p>
    <w:p w14:paraId="136AFD98" w14:textId="77777777" w:rsidR="00676B7E" w:rsidRPr="00676B7E" w:rsidRDefault="00676B7E" w:rsidP="00676B7E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(علامتان للتعريف)</w:t>
      </w:r>
    </w:p>
    <w:p w14:paraId="63B7E0BB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1EA27F78" w14:textId="646E41E2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تناسب هذه القصة تصاميم الجاكيتات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و المعاطف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والفساتين العملية و الرسمية.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</w:t>
      </w: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r w:rsidRPr="00676B7E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(علامة)</w:t>
      </w:r>
    </w:p>
    <w:p w14:paraId="2DDFEBBB" w14:textId="74E269FE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14511404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انواعها: </w:t>
      </w:r>
    </w:p>
    <w:p w14:paraId="0579A29E" w14:textId="77777777" w:rsidR="00676B7E" w:rsidRP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قصة طولية من الكتف حتى الذيل أو الخصر أو خط الورك أو حتى القصة العرضية (امبير) </w:t>
      </w:r>
    </w:p>
    <w:p w14:paraId="26602D9D" w14:textId="77777777" w:rsidR="00676B7E" w:rsidRDefault="00676B7E" w:rsidP="00676B7E">
      <w:pPr>
        <w:rPr>
          <w:rFonts w:ascii="Simplified Arabic" w:eastAsia="Simplified Arabic" w:hAnsi="Simplified Arabic" w:cs="Simplified Arabic"/>
          <w:sz w:val="24"/>
          <w:szCs w:val="24"/>
        </w:rPr>
      </w:pPr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قصة طولية من حفرة الإبط حتى ذيل </w:t>
      </w:r>
      <w:proofErr w:type="gramStart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>الفستان</w:t>
      </w:r>
      <w:proofErr w:type="gramEnd"/>
      <w:r w:rsidRPr="00676B7E"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أو الخصر، او الورك، أو القصة العرضية</w:t>
      </w:r>
      <w:r>
        <w:rPr>
          <w:rFonts w:ascii="Simplified Arabic" w:eastAsia="Simplified Arabic" w:hAnsi="Simplified Arabic" w:cs="Simplified Arabic"/>
          <w:sz w:val="24"/>
          <w:szCs w:val="24"/>
          <w:rtl/>
        </w:rPr>
        <w:t xml:space="preserve">. </w:t>
      </w:r>
    </w:p>
    <w:p w14:paraId="22A9BE65" w14:textId="3398D0B7" w:rsidR="008562E7" w:rsidRPr="00676B7E" w:rsidRDefault="00676B7E" w:rsidP="00676B7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76B7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(يجب الطالب عن نوعان فقط بواقع علامة لكل نوع)</w:t>
      </w:r>
    </w:p>
    <w:p w14:paraId="64574310" w14:textId="02B4A03F" w:rsidR="008562E7" w:rsidRDefault="008562E7" w:rsidP="00CE17C5">
      <w:pPr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14:paraId="667445C9" w14:textId="15A61301" w:rsidR="008562E7" w:rsidRDefault="008562E7" w:rsidP="00CE17C5">
      <w:pPr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14:paraId="0D93149E" w14:textId="3F4273D3" w:rsidR="00CE17C5" w:rsidRDefault="00CE17C5" w:rsidP="00CE17C5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</w:t>
      </w:r>
      <w:r w:rsidR="00297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خامس</w:t>
      </w:r>
      <w:r w:rsidR="00676B7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فرع (أ)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F82AF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</w:t>
      </w:r>
      <w:proofErr w:type="gramStart"/>
      <w:r w:rsidR="00F82AF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 w:rsidR="00F82AF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5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p w14:paraId="7BD273CD" w14:textId="73623F7D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١. التاج</w:t>
      </w:r>
      <w:r w:rsidR="00F82AF6"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</w:t>
      </w: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٢. </w:t>
      </w:r>
      <w:proofErr w:type="spell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التخفيفة</w:t>
      </w:r>
      <w:proofErr w:type="spell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r w:rsidR="00F82AF6"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٣.الشاشية</w:t>
      </w:r>
      <w:proofErr w:type="gramEnd"/>
      <w:r w:rsidR="00F82AF6"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</w:t>
      </w: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 ٤.الطرحة</w:t>
      </w:r>
      <w:r w:rsidR="00F82AF6"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</w:t>
      </w: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 ٥.العمامة </w:t>
      </w:r>
    </w:p>
    <w:p w14:paraId="1B2A9673" w14:textId="77777777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0E421BE6" w14:textId="4E045873" w:rsidR="00F82AF6" w:rsidRPr="00F82AF6" w:rsidRDefault="00F82AF6" w:rsidP="00F82AF6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</w:rPr>
      </w:pP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(بواقع علامة لكل نقطة)</w:t>
      </w:r>
    </w:p>
    <w:p w14:paraId="022DE510" w14:textId="77777777" w:rsidR="00F82AF6" w:rsidRDefault="00F82AF6" w:rsidP="00F82AF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0CE15D6F" w14:textId="1AB10D51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15588CC2" w14:textId="77777777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303D7975" w14:textId="07C4A319" w:rsidR="00F82AF6" w:rsidRDefault="00F82AF6" w:rsidP="00F82AF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الخامس فرع (ب)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3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p w14:paraId="2F5E99FB" w14:textId="77777777" w:rsidR="00F82AF6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الشعر المستعار / أدوات الزينة المصنوعة من الفضة / الاحجار الكريمة</w:t>
      </w:r>
      <w:r w:rsidR="00F82AF6">
        <w:rPr>
          <w:rFonts w:ascii="Simplified Arabic" w:eastAsia="Simplified Arabic" w:hAnsi="Simplified Arabic" w:cs="Simplified Arabic" w:hint="cs"/>
          <w:sz w:val="28"/>
          <w:szCs w:val="28"/>
          <w:rtl/>
        </w:rPr>
        <w:t>.</w:t>
      </w:r>
    </w:p>
    <w:p w14:paraId="41B257C1" w14:textId="77777777" w:rsidR="00F82AF6" w:rsidRPr="00F82AF6" w:rsidRDefault="00F82AF6" w:rsidP="00F82AF6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</w:t>
      </w: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(بواقع علامة لكل نقطة)</w:t>
      </w:r>
    </w:p>
    <w:p w14:paraId="262EB78C" w14:textId="71DD5C74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6EC4FF29" w14:textId="77777777" w:rsidR="00F82AF6" w:rsidRDefault="00676B7E" w:rsidP="00F82AF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r w:rsidR="00F82AF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5AC3E9DF" w14:textId="011CA80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4366B4D6" w14:textId="77777777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</w:p>
    <w:p w14:paraId="487F37D7" w14:textId="50125236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الخامس فرع (ج)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5 علامات)</w:t>
      </w:r>
    </w:p>
    <w:p w14:paraId="28EFEB93" w14:textId="43E52312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ج. قاعدة المقص / السكينة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( السلاح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) / حجر سن السلاح / ذراع الأمان / المحرك الكهربائي / حافظ السلاح / المقبض / مفتاح التشغيل / موضع توصيل الكهرباء</w:t>
      </w:r>
    </w:p>
    <w:p w14:paraId="243D9D35" w14:textId="40963B2C" w:rsidR="00F82AF6" w:rsidRPr="00F82AF6" w:rsidRDefault="00F82AF6" w:rsidP="00F82AF6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(يذكر الطالب خمسة نقاط بواقع علامة لكل نقطة)</w:t>
      </w:r>
    </w:p>
    <w:p w14:paraId="253F1277" w14:textId="77777777" w:rsidR="00F82AF6" w:rsidRDefault="00F82AF6" w:rsidP="00F82AF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AE81F4C" w14:textId="77777777" w:rsidR="00F82AF6" w:rsidRDefault="00F82AF6" w:rsidP="00F82AF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C514B1F" w14:textId="77777777" w:rsidR="00F82AF6" w:rsidRDefault="00F82AF6" w:rsidP="00F82AF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14E7C659" w14:textId="77777777" w:rsidR="00F82AF6" w:rsidRDefault="00F82AF6" w:rsidP="00F82AF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1A4C004" w14:textId="31F16621" w:rsidR="00F82AF6" w:rsidRDefault="00F82AF6" w:rsidP="00F82AF6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الخامس فرع (د)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5 علامات)</w:t>
      </w:r>
    </w:p>
    <w:p w14:paraId="3DD29E86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ولدت في عام ١٨٨٣</w:t>
      </w:r>
    </w:p>
    <w:p w14:paraId="54185185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بدأت حياتها العملية بتأسيس محل صغير لعمل </w:t>
      </w:r>
      <w:proofErr w:type="spell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القبات</w:t>
      </w:r>
      <w:proofErr w:type="spell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بمساعدة شقيقتها. </w:t>
      </w:r>
    </w:p>
    <w:p w14:paraId="43FC4929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أصبحت عضو نقابة الخياطين في باريس </w:t>
      </w:r>
    </w:p>
    <w:p w14:paraId="408F8EAC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افتتحت بيت أزياء باسمها، ثم مصنع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للأقمشة ،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أحدثت تغييرا شاملا في الموضة </w:t>
      </w:r>
    </w:p>
    <w:p w14:paraId="5E614216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أول من استخدم قماش </w:t>
      </w:r>
      <w:proofErr w:type="spell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الجرسيه</w:t>
      </w:r>
      <w:proofErr w:type="spellEnd"/>
    </w:p>
    <w:p w14:paraId="54312B85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كانت تعتبر الأزياء الناجحة هي التي توفر الراحة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و السعادة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</w:p>
    <w:p w14:paraId="7D5F6BDF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أول من صمم قميصا صوفيا، يستعمل عادة في أزياء الرجال،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و أدخلته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إلى عالم الأزياء النسائية </w:t>
      </w:r>
    </w:p>
    <w:p w14:paraId="50BA530E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أول من صمم الفستان الأسود القصير إضافة إلى المجوهرات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و الحقيبة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الصغيرة ذات السلسلة المعدنية</w:t>
      </w:r>
    </w:p>
    <w:p w14:paraId="17112278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أطلقت في عام ١٩٢٢ عطر </w:t>
      </w:r>
      <w:proofErr w:type="spellStart"/>
      <w:r>
        <w:rPr>
          <w:rFonts w:ascii="Simplified Arabic" w:eastAsia="Simplified Arabic" w:hAnsi="Simplified Arabic" w:cs="Simplified Arabic"/>
          <w:sz w:val="28"/>
          <w:szCs w:val="28"/>
        </w:rPr>
        <w:t>chanel</w:t>
      </w:r>
      <w:proofErr w:type="spellEnd"/>
      <w:r>
        <w:rPr>
          <w:rFonts w:ascii="Simplified Arabic" w:eastAsia="Simplified Arabic" w:hAnsi="Simplified Arabic" w:cs="Simplified Arabic"/>
          <w:sz w:val="28"/>
          <w:szCs w:val="28"/>
        </w:rPr>
        <w:t xml:space="preserve"> no</w:t>
      </w: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.5 </w:t>
      </w:r>
      <w:r>
        <w:rPr>
          <w:rFonts w:ascii="Simplified Arabic" w:eastAsia="Simplified Arabic" w:hAnsi="Simplified Arabic" w:cs="Simplified Arabic"/>
          <w:sz w:val="28"/>
          <w:szCs w:val="28"/>
          <w:rtl/>
        </w:rPr>
        <w:tab/>
      </w:r>
    </w:p>
    <w:p w14:paraId="07641C08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توفيت في عام ١٩٧٢ </w:t>
      </w:r>
    </w:p>
    <w:p w14:paraId="2C5A0A23" w14:textId="77777777" w:rsidR="00421576" w:rsidRDefault="00421576" w:rsidP="00421576">
      <w:pPr>
        <w:jc w:val="center"/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31847141" w14:textId="067DB678" w:rsidR="00F82AF6" w:rsidRDefault="00F82AF6" w:rsidP="00F82AF6">
      <w:pPr>
        <w:jc w:val="center"/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33F38C37" w14:textId="77777777" w:rsidR="00F82AF6" w:rsidRPr="00F82AF6" w:rsidRDefault="00F82AF6" w:rsidP="00F82AF6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(يذكر الطالب خمسة نقاط بواقع علامة لكل نقطة)</w:t>
      </w:r>
    </w:p>
    <w:p w14:paraId="0B5A30A7" w14:textId="77777777" w:rsidR="00F82AF6" w:rsidRDefault="00F82AF6" w:rsidP="00676B7E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</w:p>
    <w:p w14:paraId="600032CD" w14:textId="470B7F51" w:rsidR="00F82AF6" w:rsidRDefault="00F82AF6" w:rsidP="00F82AF6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الخامس فرع (ه)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(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5 علامات)</w:t>
      </w:r>
    </w:p>
    <w:p w14:paraId="18169C59" w14:textId="6756D61B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شراء صبغة تثبيت الملابس من المحلات التجارية ثم اتباع التعليمات المكتوبة على الملصق وخاصة بهذه الأدوات</w:t>
      </w:r>
    </w:p>
    <w:p w14:paraId="3678BC41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اضافة الخل الأبيض إلى الغسيل، عند غسل قطعة الملابس لأول مرة. </w:t>
      </w:r>
    </w:p>
    <w:p w14:paraId="50DACCC0" w14:textId="77777777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تجفيف الملابس بالهواء الطبيعي بدلا من تجفيفها في المجفف، حيث تسهم هذه الطريقة في المحافظة على لون الملابس لفترة أطول. </w:t>
      </w:r>
    </w:p>
    <w:p w14:paraId="74EDB1FF" w14:textId="0960C5F8" w:rsidR="00676B7E" w:rsidRDefault="00676B7E" w:rsidP="00676B7E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تجنب تعريض الملابس لأشعة الشمس المباشرة، حيث يمكن ان يكون للشمس </w:t>
      </w:r>
      <w:proofErr w:type="spell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تاثير</w:t>
      </w:r>
      <w:proofErr w:type="spell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المبيض على تلك الملابس وهذه بدوره يؤدي إلى جعلها ذات لون باهت، وغير محبب. </w:t>
      </w:r>
    </w:p>
    <w:p w14:paraId="2FBEEB27" w14:textId="096081E1" w:rsidR="00F82AF6" w:rsidRPr="00F82AF6" w:rsidRDefault="00F82AF6" w:rsidP="00F82AF6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(يذكر الطالب </w:t>
      </w:r>
      <w:r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نقطتين</w:t>
      </w: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 بواقع علامة لكل نقطة)</w:t>
      </w:r>
    </w:p>
    <w:p w14:paraId="42216396" w14:textId="7BD14C9A" w:rsidR="0034095F" w:rsidRDefault="0034095F" w:rsidP="0034095F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الس</w:t>
      </w:r>
      <w:r w:rsidR="00297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ادس</w:t>
      </w:r>
      <w:r w:rsidR="0042157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فرع (أ)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proofErr w:type="gramStart"/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42157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(</w:t>
      </w:r>
      <w:proofErr w:type="gramEnd"/>
      <w:r w:rsidR="0042157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5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p w14:paraId="39DCC4C1" w14:textId="27EF4FDF" w:rsidR="00421576" w:rsidRDefault="00421576" w:rsidP="00421576">
      <w:pPr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>أ) القطن/ الحرير الطبيعي/ التفتا/ الساتان/ الصوف</w:t>
      </w:r>
    </w:p>
    <w:p w14:paraId="4B124217" w14:textId="77777777" w:rsidR="00421576" w:rsidRPr="00F82AF6" w:rsidRDefault="00421576" w:rsidP="00421576">
      <w:pPr>
        <w:jc w:val="center"/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               </w:t>
      </w:r>
      <w:r w:rsidRPr="00F82AF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(يذكر الطالب خمسة نقاط بواقع علامة لكل نقطة)</w:t>
      </w:r>
    </w:p>
    <w:p w14:paraId="435A713A" w14:textId="77777777" w:rsidR="00421576" w:rsidRDefault="00421576" w:rsidP="00421576">
      <w:pPr>
        <w:jc w:val="center"/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1B8B55AA" w14:textId="10CFB6EC" w:rsidR="00421576" w:rsidRDefault="00421576" w:rsidP="0042157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السادس فرع (ب)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(5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p w14:paraId="6574E86B" w14:textId="076787ED" w:rsidR="00421576" w:rsidRDefault="00421576" w:rsidP="00421576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هي المنسوجات المصنوعة من مواد كيماوية، أو مواد طبيعية ممزوجة بمواد كيماوية.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و لهذه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النسيج طريقة خاصة في عملية الغسيل</w:t>
      </w:r>
      <w:r w:rsidRPr="00421576">
        <w:rPr>
          <w:rFonts w:ascii="Simplified Arabic" w:eastAsia="Simplified Arabic" w:hAnsi="Simplified Arabic" w:cs="Simplified Arabic"/>
          <w:b/>
          <w:bCs/>
          <w:sz w:val="28"/>
          <w:szCs w:val="28"/>
          <w:rtl/>
        </w:rPr>
        <w:t xml:space="preserve">. </w:t>
      </w:r>
      <w:r w:rsidRPr="0042157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    (علامة)</w:t>
      </w:r>
    </w:p>
    <w:p w14:paraId="51053593" w14:textId="7B6E7FE6" w:rsidR="00421576" w:rsidRDefault="00421576" w:rsidP="00421576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من اصل </w:t>
      </w: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نباتي: </w:t>
      </w:r>
      <w:r>
        <w:rPr>
          <w:rFonts w:ascii="Simplified Arabic" w:eastAsia="Simplified Arabic" w:hAnsi="Simplified Arabic" w:cs="Simplified Arabic" w:hint="cs"/>
          <w:sz w:val="28"/>
          <w:szCs w:val="28"/>
          <w:rtl/>
        </w:rPr>
        <w:t xml:space="preserve"> </w:t>
      </w:r>
      <w:r w:rsidRPr="0042157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</w:t>
      </w:r>
      <w:proofErr w:type="gramEnd"/>
      <w:r w:rsidRPr="0042157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علامة على كل نوع)</w:t>
      </w:r>
    </w:p>
    <w:p w14:paraId="4FE52709" w14:textId="77777777" w:rsidR="00421576" w:rsidRDefault="00421576" w:rsidP="00421576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القطن / الكتان </w:t>
      </w:r>
    </w:p>
    <w:p w14:paraId="25176DEC" w14:textId="23478E94" w:rsidR="00421576" w:rsidRDefault="00421576" w:rsidP="00421576">
      <w:pPr>
        <w:rPr>
          <w:rFonts w:ascii="Simplified Arabic" w:eastAsia="Simplified Arabic" w:hAnsi="Simplified Arabic" w:cs="Simplified Arabic"/>
          <w:sz w:val="28"/>
          <w:szCs w:val="28"/>
        </w:rPr>
      </w:pPr>
      <w:proofErr w:type="gramStart"/>
      <w:r>
        <w:rPr>
          <w:rFonts w:ascii="Simplified Arabic" w:eastAsia="Simplified Arabic" w:hAnsi="Simplified Arabic" w:cs="Simplified Arabic"/>
          <w:sz w:val="28"/>
          <w:szCs w:val="28"/>
          <w:rtl/>
        </w:rPr>
        <w:t>اصل</w:t>
      </w:r>
      <w:proofErr w:type="gramEnd"/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 حيواني: </w:t>
      </w:r>
      <w:r w:rsidRPr="00421576"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>(علامة على كل نوع</w:t>
      </w:r>
      <w:r>
        <w:rPr>
          <w:rFonts w:ascii="Simplified Arabic" w:eastAsia="Simplified Arabic" w:hAnsi="Simplified Arabic" w:cs="Simplified Arabic" w:hint="cs"/>
          <w:b/>
          <w:bCs/>
          <w:sz w:val="28"/>
          <w:szCs w:val="28"/>
          <w:rtl/>
        </w:rPr>
        <w:t xml:space="preserve"> ويجب الطالب عن نوعان فقط)</w:t>
      </w:r>
    </w:p>
    <w:p w14:paraId="0EE0AE8F" w14:textId="77777777" w:rsidR="00421576" w:rsidRDefault="00421576" w:rsidP="00421576">
      <w:pPr>
        <w:rPr>
          <w:rFonts w:ascii="Simplified Arabic" w:eastAsia="Simplified Arabic" w:hAnsi="Simplified Arabic" w:cs="Simplified Arabic"/>
          <w:sz w:val="28"/>
          <w:szCs w:val="28"/>
        </w:rPr>
      </w:pPr>
      <w:r>
        <w:rPr>
          <w:rFonts w:ascii="Simplified Arabic" w:eastAsia="Simplified Arabic" w:hAnsi="Simplified Arabic" w:cs="Simplified Arabic"/>
          <w:sz w:val="28"/>
          <w:szCs w:val="28"/>
          <w:rtl/>
        </w:rPr>
        <w:t xml:space="preserve">الصوف / الحرير / الجلد </w:t>
      </w:r>
    </w:p>
    <w:p w14:paraId="2F958161" w14:textId="77777777" w:rsidR="00421576" w:rsidRDefault="00421576" w:rsidP="00421576">
      <w:pPr>
        <w:jc w:val="center"/>
        <w:rPr>
          <w:rFonts w:ascii="Simplified Arabic" w:eastAsia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__________________________</w:t>
      </w:r>
    </w:p>
    <w:p w14:paraId="6B086BE0" w14:textId="73F46B4D" w:rsidR="00421576" w:rsidRDefault="00421576" w:rsidP="00421576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إجابة السؤال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السادس فرع (ج)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(10 علامات)</w:t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Pr="00CC4D66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</w:p>
    <w:tbl>
      <w:tblPr>
        <w:bidiVisual/>
        <w:tblW w:w="97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7656"/>
      </w:tblGrid>
      <w:tr w:rsidR="00421576" w14:paraId="1C6BCA30" w14:textId="77777777" w:rsidTr="00421576">
        <w:tc>
          <w:tcPr>
            <w:tcW w:w="2100" w:type="dxa"/>
          </w:tcPr>
          <w:p w14:paraId="6A220CEE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رقم السؤال</w:t>
            </w:r>
          </w:p>
        </w:tc>
        <w:tc>
          <w:tcPr>
            <w:tcW w:w="7656" w:type="dxa"/>
          </w:tcPr>
          <w:p w14:paraId="3756EA6B" w14:textId="7EAE5BEF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الإجابة الصحيحة</w:t>
            </w:r>
          </w:p>
        </w:tc>
      </w:tr>
      <w:tr w:rsidR="00421576" w14:paraId="2971FB74" w14:textId="77777777" w:rsidTr="00421576">
        <w:tc>
          <w:tcPr>
            <w:tcW w:w="2100" w:type="dxa"/>
          </w:tcPr>
          <w:p w14:paraId="6E385991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</w:p>
        </w:tc>
        <w:tc>
          <w:tcPr>
            <w:tcW w:w="7656" w:type="dxa"/>
          </w:tcPr>
          <w:p w14:paraId="02D1107B" w14:textId="4DF5D489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proofErr w:type="spellStart"/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الماكسي</w:t>
            </w:r>
            <w:proofErr w:type="spellEnd"/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</w:tr>
      <w:tr w:rsidR="00421576" w14:paraId="4ACB4FD7" w14:textId="77777777" w:rsidTr="00421576">
        <w:tc>
          <w:tcPr>
            <w:tcW w:w="2100" w:type="dxa"/>
          </w:tcPr>
          <w:p w14:paraId="14C85089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</w:p>
        </w:tc>
        <w:tc>
          <w:tcPr>
            <w:tcW w:w="7656" w:type="dxa"/>
          </w:tcPr>
          <w:p w14:paraId="63C65582" w14:textId="4829B1C1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الطيلسان </w:t>
            </w:r>
          </w:p>
        </w:tc>
      </w:tr>
      <w:tr w:rsidR="00421576" w14:paraId="58F157C2" w14:textId="77777777" w:rsidTr="00421576">
        <w:tc>
          <w:tcPr>
            <w:tcW w:w="2100" w:type="dxa"/>
          </w:tcPr>
          <w:p w14:paraId="74C2CF5B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</w:p>
        </w:tc>
        <w:tc>
          <w:tcPr>
            <w:tcW w:w="7656" w:type="dxa"/>
          </w:tcPr>
          <w:p w14:paraId="7099D79B" w14:textId="2D245F62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يد الارتكاز</w:t>
            </w:r>
          </w:p>
        </w:tc>
      </w:tr>
      <w:tr w:rsidR="00421576" w14:paraId="0DE30F23" w14:textId="77777777" w:rsidTr="00421576">
        <w:tc>
          <w:tcPr>
            <w:tcW w:w="2100" w:type="dxa"/>
          </w:tcPr>
          <w:p w14:paraId="3DC09075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</w:p>
        </w:tc>
        <w:tc>
          <w:tcPr>
            <w:tcW w:w="7656" w:type="dxa"/>
          </w:tcPr>
          <w:p w14:paraId="1F72B052" w14:textId="32D0A5A6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المقصات الكهربائية </w:t>
            </w:r>
          </w:p>
        </w:tc>
      </w:tr>
      <w:tr w:rsidR="00421576" w14:paraId="76C29993" w14:textId="77777777" w:rsidTr="00421576">
        <w:tc>
          <w:tcPr>
            <w:tcW w:w="2100" w:type="dxa"/>
          </w:tcPr>
          <w:p w14:paraId="5AC860EB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</w:p>
        </w:tc>
        <w:tc>
          <w:tcPr>
            <w:tcW w:w="7656" w:type="dxa"/>
          </w:tcPr>
          <w:p w14:paraId="543B01D8" w14:textId="1784CFFA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ارتفاع السرج </w:t>
            </w:r>
          </w:p>
        </w:tc>
      </w:tr>
      <w:tr w:rsidR="00421576" w14:paraId="2CBD9993" w14:textId="77777777" w:rsidTr="00421576">
        <w:tc>
          <w:tcPr>
            <w:tcW w:w="2100" w:type="dxa"/>
          </w:tcPr>
          <w:p w14:paraId="228AA200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6</w:t>
            </w:r>
          </w:p>
        </w:tc>
        <w:tc>
          <w:tcPr>
            <w:tcW w:w="7656" w:type="dxa"/>
          </w:tcPr>
          <w:p w14:paraId="3B75AEBF" w14:textId="6405DA03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MW</w:t>
            </w:r>
          </w:p>
        </w:tc>
      </w:tr>
      <w:tr w:rsidR="00421576" w14:paraId="526E6D22" w14:textId="77777777" w:rsidTr="00421576">
        <w:tc>
          <w:tcPr>
            <w:tcW w:w="2100" w:type="dxa"/>
          </w:tcPr>
          <w:p w14:paraId="00B95B1F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</w:p>
        </w:tc>
        <w:tc>
          <w:tcPr>
            <w:tcW w:w="7656" w:type="dxa"/>
          </w:tcPr>
          <w:p w14:paraId="61E96902" w14:textId="6B63C4C6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عرائس الموضة </w:t>
            </w:r>
          </w:p>
        </w:tc>
      </w:tr>
      <w:tr w:rsidR="00421576" w14:paraId="5F82A1B1" w14:textId="77777777" w:rsidTr="00421576">
        <w:tc>
          <w:tcPr>
            <w:tcW w:w="2100" w:type="dxa"/>
          </w:tcPr>
          <w:p w14:paraId="715D9CDF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</w:p>
        </w:tc>
        <w:tc>
          <w:tcPr>
            <w:tcW w:w="7656" w:type="dxa"/>
          </w:tcPr>
          <w:p w14:paraId="2F5809F4" w14:textId="01DBC448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جيوب داخلية </w:t>
            </w:r>
          </w:p>
        </w:tc>
      </w:tr>
      <w:tr w:rsidR="00421576" w14:paraId="545A1BB1" w14:textId="77777777" w:rsidTr="00421576">
        <w:tc>
          <w:tcPr>
            <w:tcW w:w="2100" w:type="dxa"/>
          </w:tcPr>
          <w:p w14:paraId="3181EB27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</w:p>
        </w:tc>
        <w:tc>
          <w:tcPr>
            <w:tcW w:w="7656" w:type="dxa"/>
          </w:tcPr>
          <w:p w14:paraId="60270790" w14:textId="5F5172F9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محيط الصدر </w:t>
            </w:r>
          </w:p>
        </w:tc>
      </w:tr>
      <w:tr w:rsidR="00421576" w14:paraId="6626FED6" w14:textId="77777777" w:rsidTr="00421576">
        <w:trPr>
          <w:trHeight w:val="82"/>
        </w:trPr>
        <w:tc>
          <w:tcPr>
            <w:tcW w:w="2100" w:type="dxa"/>
          </w:tcPr>
          <w:p w14:paraId="1FE54339" w14:textId="77777777" w:rsidR="00421576" w:rsidRDefault="00421576" w:rsidP="00421576">
            <w:pPr>
              <w:spacing w:line="340" w:lineRule="exact"/>
              <w:jc w:val="center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</w:p>
        </w:tc>
        <w:tc>
          <w:tcPr>
            <w:tcW w:w="7656" w:type="dxa"/>
          </w:tcPr>
          <w:p w14:paraId="3950A717" w14:textId="790826F8" w:rsidR="00421576" w:rsidRDefault="00421576" w:rsidP="00421576">
            <w:pPr>
              <w:spacing w:line="340" w:lineRule="exac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آلة الخياطة </w:t>
            </w:r>
          </w:p>
        </w:tc>
      </w:tr>
    </w:tbl>
    <w:p w14:paraId="2CAD1443" w14:textId="77777777" w:rsidR="00421576" w:rsidRDefault="00421576" w:rsidP="00421576">
      <w:pPr>
        <w:rPr>
          <w:rFonts w:ascii="Simplified Arabic" w:eastAsia="Simplified Arabic" w:hAnsi="Simplified Arabic" w:cs="Simplified Arabic"/>
          <w:sz w:val="24"/>
          <w:szCs w:val="24"/>
        </w:rPr>
      </w:pPr>
      <w:bookmarkStart w:id="0" w:name="_heading=h.gjdgxs" w:colFirst="0" w:colLast="0"/>
      <w:bookmarkEnd w:id="0"/>
    </w:p>
    <w:p w14:paraId="1B162EAC" w14:textId="771EC7A0" w:rsidR="0034095F" w:rsidRDefault="00421576" w:rsidP="00421576">
      <w:pPr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انتهت الإجابة</w:t>
      </w:r>
    </w:p>
    <w:p w14:paraId="5F5F462E" w14:textId="77777777" w:rsidR="008562E7" w:rsidRPr="009A79F4" w:rsidRDefault="008562E7" w:rsidP="00E02F48">
      <w:pPr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sectPr w:rsidR="008562E7" w:rsidRPr="009A79F4" w:rsidSect="00504B53">
      <w:headerReference w:type="default" r:id="rId7"/>
      <w:footerReference w:type="default" r:id="rId8"/>
      <w:pgSz w:w="11906" w:h="16838"/>
      <w:pgMar w:top="1440" w:right="1196" w:bottom="1440" w:left="117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E88E2" w14:textId="77777777" w:rsidR="009C5567" w:rsidRDefault="009C5567" w:rsidP="009A79F4">
      <w:r>
        <w:separator/>
      </w:r>
    </w:p>
  </w:endnote>
  <w:endnote w:type="continuationSeparator" w:id="0">
    <w:p w14:paraId="3012B6F0" w14:textId="77777777" w:rsidR="009C5567" w:rsidRDefault="009C5567" w:rsidP="009A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Kharashi 9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20193670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-1669238322"/>
          <w:docPartObj>
            <w:docPartGallery w:val="Page Numbers (Top of Page)"/>
            <w:docPartUnique/>
          </w:docPartObj>
        </w:sdtPr>
        <w:sdtContent>
          <w:p w14:paraId="5B332781" w14:textId="77777777" w:rsidR="00F62E34" w:rsidRDefault="00F62E34" w:rsidP="00F62E34">
            <w:pPr>
              <w:pStyle w:val="Footer"/>
              <w:jc w:val="center"/>
            </w:pPr>
            <w:r>
              <w:rPr>
                <w:rFonts w:hint="cs"/>
                <w:rtl/>
              </w:rPr>
              <w:t xml:space="preserve">صفحة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5C1D">
              <w:rPr>
                <w:b/>
                <w:bCs/>
                <w:noProof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rFonts w:hint="cs"/>
                <w:rtl/>
              </w:rPr>
              <w:t xml:space="preserve">من 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5C1D">
              <w:rPr>
                <w:b/>
                <w:bCs/>
                <w:noProof/>
                <w:rtl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7F72E1" w14:textId="77777777" w:rsidR="00F62E34" w:rsidRDefault="00F62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71E9" w14:textId="77777777" w:rsidR="009C5567" w:rsidRDefault="009C5567" w:rsidP="009A79F4">
      <w:r>
        <w:separator/>
      </w:r>
    </w:p>
  </w:footnote>
  <w:footnote w:type="continuationSeparator" w:id="0">
    <w:p w14:paraId="6BA8430D" w14:textId="77777777" w:rsidR="009C5567" w:rsidRDefault="009C5567" w:rsidP="009A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9897" w14:textId="77777777" w:rsidR="004C4657" w:rsidRDefault="004C4657">
    <w:pPr>
      <w:rPr>
        <w:rtl/>
      </w:rPr>
    </w:pPr>
    <w:r>
      <w:rPr>
        <w:noProof/>
      </w:rPr>
      <w:drawing>
        <wp:anchor distT="0" distB="0" distL="114300" distR="114300" simplePos="0" relativeHeight="251737088" behindDoc="0" locked="0" layoutInCell="1" allowOverlap="1" wp14:anchorId="2E43E03F" wp14:editId="7CFEA2A1">
          <wp:simplePos x="0" y="0"/>
          <wp:positionH relativeFrom="column">
            <wp:posOffset>2065655</wp:posOffset>
          </wp:positionH>
          <wp:positionV relativeFrom="paragraph">
            <wp:posOffset>-31750</wp:posOffset>
          </wp:positionV>
          <wp:extent cx="2495550" cy="200025"/>
          <wp:effectExtent l="0" t="0" r="0" b="9525"/>
          <wp:wrapSquare wrapText="right"/>
          <wp:docPr id="2" name="صورة 2" descr="BASMNS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SMNS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D68BE2" w14:textId="77777777" w:rsidR="004C4657" w:rsidRDefault="004C4657"/>
  <w:tbl>
    <w:tblPr>
      <w:bidiVisual/>
      <w:tblW w:w="10545" w:type="dxa"/>
      <w:tblInd w:w="107" w:type="dxa"/>
      <w:tblBorders>
        <w:bottom w:val="thinThickSmallGap" w:sz="24" w:space="0" w:color="auto"/>
      </w:tblBorders>
      <w:tblLayout w:type="fixed"/>
      <w:tblCellMar>
        <w:left w:w="107" w:type="dxa"/>
        <w:right w:w="107" w:type="dxa"/>
      </w:tblCellMar>
      <w:tblLook w:val="04A0" w:firstRow="1" w:lastRow="0" w:firstColumn="1" w:lastColumn="0" w:noHBand="0" w:noVBand="1"/>
    </w:tblPr>
    <w:tblGrid>
      <w:gridCol w:w="4318"/>
      <w:gridCol w:w="1621"/>
      <w:gridCol w:w="4606"/>
    </w:tblGrid>
    <w:tr w:rsidR="009A79F4" w14:paraId="5F9D9514" w14:textId="77777777" w:rsidTr="004C4657">
      <w:trPr>
        <w:trHeight w:hRule="exact" w:val="1215"/>
      </w:trPr>
      <w:tc>
        <w:tcPr>
          <w:tcW w:w="4318" w:type="dxa"/>
          <w:tcBorders>
            <w:top w:val="nil"/>
            <w:left w:val="nil"/>
            <w:bottom w:val="thinThickSmallGap" w:sz="24" w:space="0" w:color="auto"/>
            <w:right w:val="nil"/>
          </w:tcBorders>
          <w:vAlign w:val="center"/>
          <w:hideMark/>
        </w:tcPr>
        <w:p w14:paraId="6CC12B53" w14:textId="77777777" w:rsidR="009A79F4" w:rsidRDefault="009A79F4">
          <w:pPr>
            <w:spacing w:line="380" w:lineRule="exact"/>
            <w:jc w:val="lowKashida"/>
            <w:rPr>
              <w:rFonts w:cs="Simplified Arabic"/>
              <w:b/>
              <w:bCs/>
              <w:sz w:val="28"/>
              <w:szCs w:val="28"/>
              <w:rtl/>
            </w:rPr>
          </w:pPr>
          <w:r>
            <w:rPr>
              <w:rFonts w:cs="Simplified Arabic"/>
              <w:b/>
              <w:bCs/>
              <w:sz w:val="28"/>
              <w:szCs w:val="28"/>
              <w:rtl/>
            </w:rPr>
            <w:t xml:space="preserve">               دولة فلسطين</w:t>
          </w:r>
        </w:p>
        <w:p w14:paraId="49A80145" w14:textId="77777777" w:rsidR="009A79F4" w:rsidRDefault="009A79F4">
          <w:pPr>
            <w:spacing w:line="380" w:lineRule="exact"/>
            <w:jc w:val="lowKashida"/>
            <w:rPr>
              <w:rFonts w:cs="Simplified Arabic"/>
              <w:b/>
              <w:bCs/>
              <w:sz w:val="28"/>
              <w:szCs w:val="28"/>
              <w:rtl/>
            </w:rPr>
          </w:pPr>
          <w:r>
            <w:rPr>
              <w:rFonts w:cs="Simplified Arabic"/>
              <w:b/>
              <w:bCs/>
              <w:sz w:val="28"/>
              <w:szCs w:val="28"/>
              <w:rtl/>
            </w:rPr>
            <w:t xml:space="preserve">      </w:t>
          </w:r>
          <w:r w:rsidRPr="009A79F4">
            <w:rPr>
              <w:rFonts w:cs="Simplified Arabic"/>
              <w:b/>
              <w:bCs/>
              <w:i/>
              <w:iCs/>
              <w:sz w:val="28"/>
              <w:szCs w:val="28"/>
            </w:rPr>
            <w:t xml:space="preserve">     </w:t>
          </w:r>
          <w:r>
            <w:rPr>
              <w:rFonts w:cs="Simplified Arabic" w:hint="cs"/>
              <w:b/>
              <w:bCs/>
              <w:i/>
              <w:iCs/>
              <w:sz w:val="28"/>
              <w:szCs w:val="28"/>
              <w:rtl/>
            </w:rPr>
            <w:t xml:space="preserve"> </w:t>
          </w:r>
          <w:r w:rsidRPr="009A79F4">
            <w:rPr>
              <w:rFonts w:cs="Simplified Arabic"/>
              <w:b/>
              <w:bCs/>
              <w:i/>
              <w:iCs/>
              <w:sz w:val="28"/>
              <w:szCs w:val="28"/>
              <w:rtl/>
            </w:rPr>
            <w:t xml:space="preserve"> </w:t>
          </w:r>
          <w:r>
            <w:rPr>
              <w:rFonts w:cs="Simplified Arabic" w:hint="cs"/>
              <w:b/>
              <w:bCs/>
              <w:sz w:val="28"/>
              <w:szCs w:val="28"/>
              <w:rtl/>
            </w:rPr>
            <w:t xml:space="preserve">وزارة التربية والتعـليم </w:t>
          </w:r>
        </w:p>
        <w:p w14:paraId="4D45801E" w14:textId="77777777" w:rsidR="009A79F4" w:rsidRDefault="009A79F4" w:rsidP="009A79F4">
          <w:pPr>
            <w:spacing w:line="380" w:lineRule="exact"/>
            <w:jc w:val="lowKashida"/>
            <w:rPr>
              <w:rFonts w:cs="Simplified Arabic"/>
              <w:b/>
              <w:bCs/>
              <w:sz w:val="26"/>
              <w:szCs w:val="28"/>
            </w:rPr>
          </w:pPr>
          <w:r>
            <w:rPr>
              <w:rFonts w:cs="Simplified Arabic" w:hint="cs"/>
              <w:b/>
              <w:bCs/>
              <w:sz w:val="28"/>
              <w:szCs w:val="28"/>
              <w:rtl/>
            </w:rPr>
            <w:t xml:space="preserve">       </w:t>
          </w:r>
          <w:r>
            <w:rPr>
              <w:rFonts w:cs="Simplified Arabic"/>
              <w:b/>
              <w:bCs/>
              <w:sz w:val="28"/>
              <w:szCs w:val="28"/>
              <w:rtl/>
            </w:rPr>
            <w:t xml:space="preserve">الإدارة العامة </w:t>
          </w:r>
          <w:r>
            <w:rPr>
              <w:rFonts w:cs="Simplified Arabic" w:hint="cs"/>
              <w:b/>
              <w:bCs/>
              <w:sz w:val="28"/>
              <w:szCs w:val="28"/>
              <w:rtl/>
            </w:rPr>
            <w:t>للامتحانات العامة</w:t>
          </w:r>
        </w:p>
      </w:tc>
      <w:tc>
        <w:tcPr>
          <w:tcW w:w="1621" w:type="dxa"/>
          <w:tcBorders>
            <w:top w:val="nil"/>
            <w:left w:val="nil"/>
            <w:bottom w:val="thinThickSmallGap" w:sz="24" w:space="0" w:color="auto"/>
            <w:right w:val="nil"/>
          </w:tcBorders>
          <w:vAlign w:val="center"/>
          <w:hideMark/>
        </w:tcPr>
        <w:p w14:paraId="7E50E6BF" w14:textId="77777777" w:rsidR="009A79F4" w:rsidRDefault="009A79F4">
          <w:pPr>
            <w:spacing w:line="360" w:lineRule="atLeast"/>
            <w:jc w:val="center"/>
            <w:rPr>
              <w:rFonts w:cs="Traditional Arabic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FB20135" wp14:editId="7AE53EDE">
                <wp:extent cx="952500" cy="942975"/>
                <wp:effectExtent l="0" t="0" r="0" b="9525"/>
                <wp:docPr id="1" name="صورة 1" descr="57726566_2169225603144633_4248919800568348672_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57726566_2169225603144633_4248919800568348672_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6" w:type="dxa"/>
          <w:tcBorders>
            <w:top w:val="nil"/>
            <w:left w:val="nil"/>
            <w:bottom w:val="thinThickSmallGap" w:sz="24" w:space="0" w:color="auto"/>
            <w:right w:val="nil"/>
          </w:tcBorders>
          <w:vAlign w:val="center"/>
          <w:hideMark/>
        </w:tcPr>
        <w:p w14:paraId="00B12427" w14:textId="77777777" w:rsidR="009A79F4" w:rsidRDefault="009A79F4" w:rsidP="009A79F4">
          <w:pPr>
            <w:bidi w:val="0"/>
            <w:spacing w:line="380" w:lineRule="atLeast"/>
            <w:jc w:val="center"/>
            <w:rPr>
              <w:rFonts w:ascii="Arial" w:hAnsi="Arial" w:cs="Traditional Arabic"/>
              <w:b/>
              <w:bCs/>
              <w:rtl/>
            </w:rPr>
          </w:pPr>
          <w:r>
            <w:rPr>
              <w:rFonts w:ascii="Arial" w:hAnsi="Arial"/>
              <w:b/>
              <w:bCs/>
            </w:rPr>
            <w:t>State Of Palestine</w:t>
          </w:r>
          <w:r>
            <w:rPr>
              <w:rFonts w:ascii="Arial" w:hAnsi="Arial"/>
              <w:b/>
              <w:bCs/>
            </w:rPr>
            <w:br/>
            <w:t>Ministry of Education</w:t>
          </w:r>
        </w:p>
        <w:p w14:paraId="26C49BE6" w14:textId="77777777" w:rsidR="009A79F4" w:rsidRDefault="009A79F4" w:rsidP="009A79F4">
          <w:pPr>
            <w:bidi w:val="0"/>
            <w:spacing w:line="380" w:lineRule="atLeast"/>
            <w:jc w:val="center"/>
            <w:rPr>
              <w:rFonts w:ascii="Arial" w:hAnsi="Arial" w:cs="Arial"/>
              <w:b/>
              <w:bCs/>
              <w:sz w:val="16"/>
              <w:szCs w:val="31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D. G. of General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Examinations</w:t>
          </w:r>
        </w:p>
      </w:tc>
    </w:tr>
  </w:tbl>
  <w:p w14:paraId="0783586A" w14:textId="77777777" w:rsidR="00E80A6E" w:rsidRDefault="00E80A6E" w:rsidP="00204739">
    <w:pPr>
      <w:jc w:val="center"/>
      <w:rPr>
        <w:rFonts w:ascii="Simplified Arabic" w:hAnsi="Simplified Arabic" w:cs="Simplified Arabic"/>
        <w:b/>
        <w:bCs/>
        <w:sz w:val="24"/>
        <w:szCs w:val="24"/>
        <w:rtl/>
      </w:rPr>
    </w:pPr>
  </w:p>
  <w:p w14:paraId="3B6D1365" w14:textId="2522E71B" w:rsidR="00CC4D66" w:rsidRDefault="00204739" w:rsidP="00204739">
    <w:pPr>
      <w:jc w:val="center"/>
      <w:rPr>
        <w:rFonts w:ascii="Simplified Arabic" w:hAnsi="Simplified Arabic" w:cs="Simplified Arabic"/>
        <w:b/>
        <w:bCs/>
        <w:sz w:val="24"/>
        <w:szCs w:val="24"/>
        <w:rtl/>
      </w:rPr>
    </w:pPr>
    <w:r w:rsidRPr="00204739">
      <w:rPr>
        <w:rFonts w:ascii="Simplified Arabic" w:hAnsi="Simplified Arabic" w:cs="Simplified Arabic" w:hint="cs"/>
        <w:b/>
        <w:bCs/>
        <w:sz w:val="24"/>
        <w:szCs w:val="24"/>
        <w:rtl/>
      </w:rPr>
      <w:t>نموذج إجابة أسئلة الدور</w:t>
    </w:r>
    <w:r w:rsidR="00E80A6E">
      <w:rPr>
        <w:rFonts w:ascii="Simplified Arabic" w:hAnsi="Simplified Arabic" w:cs="Simplified Arabic" w:hint="cs"/>
        <w:b/>
        <w:bCs/>
        <w:sz w:val="24"/>
        <w:szCs w:val="24"/>
        <w:rtl/>
      </w:rPr>
      <w:t>ة</w:t>
    </w:r>
    <w:r w:rsidR="0071053A"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 الاستكمالية</w:t>
    </w:r>
  </w:p>
  <w:p w14:paraId="3899F06B" w14:textId="77777777" w:rsidR="00E80A6E" w:rsidRPr="00204739" w:rsidRDefault="00E80A6E" w:rsidP="00204739">
    <w:pPr>
      <w:jc w:val="center"/>
      <w:rPr>
        <w:rFonts w:ascii="Simplified Arabic" w:hAnsi="Simplified Arabic" w:cs="Simplified Arabic"/>
        <w:b/>
        <w:bCs/>
        <w:sz w:val="24"/>
        <w:szCs w:val="24"/>
      </w:rPr>
    </w:pPr>
  </w:p>
  <w:p w14:paraId="0ECCE71E" w14:textId="59CAFBDA" w:rsidR="006C7628" w:rsidRPr="00CC4D66" w:rsidRDefault="00B84F62" w:rsidP="006C7628">
    <w:pPr>
      <w:rPr>
        <w:rFonts w:ascii="Simplified Arabic" w:hAnsi="Simplified Arabic" w:cs="Simplified Arabic"/>
        <w:b/>
        <w:bCs/>
        <w:sz w:val="24"/>
        <w:szCs w:val="24"/>
        <w:rtl/>
      </w:rPr>
    </w:pPr>
    <w:r w:rsidRPr="009A79F4"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الفرع: </w:t>
    </w:r>
    <w:r>
      <w:rPr>
        <w:rFonts w:ascii="Simplified Arabic" w:hAnsi="Simplified Arabic" w:cs="Simplified Arabic" w:hint="cs"/>
        <w:b/>
        <w:bCs/>
        <w:sz w:val="24"/>
        <w:szCs w:val="24"/>
        <w:rtl/>
      </w:rPr>
      <w:t>ا</w:t>
    </w:r>
    <w:r w:rsidR="006C7628"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لاقتصاد المنزلي   </w:t>
    </w:r>
    <w:r>
      <w:rPr>
        <w:rFonts w:ascii="Simplified Arabic" w:hAnsi="Simplified Arabic" w:cs="Simplified Arabic" w:hint="cs"/>
        <w:b/>
        <w:bCs/>
        <w:sz w:val="24"/>
        <w:szCs w:val="24"/>
        <w:rtl/>
      </w:rPr>
      <w:tab/>
    </w:r>
    <w:r>
      <w:rPr>
        <w:rFonts w:ascii="Simplified Arabic" w:hAnsi="Simplified Arabic" w:cs="Simplified Arabic" w:hint="cs"/>
        <w:b/>
        <w:bCs/>
        <w:sz w:val="24"/>
        <w:szCs w:val="24"/>
        <w:rtl/>
      </w:rPr>
      <w:tab/>
    </w:r>
    <w:r w:rsidR="006C7628"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     </w:t>
    </w:r>
    <w:r w:rsidRPr="009A79F4">
      <w:rPr>
        <w:rFonts w:ascii="Simplified Arabic" w:hAnsi="Simplified Arabic" w:cs="Simplified Arabic" w:hint="cs"/>
        <w:b/>
        <w:bCs/>
        <w:sz w:val="24"/>
        <w:szCs w:val="24"/>
        <w:rtl/>
      </w:rPr>
      <w:t>المبحث:</w:t>
    </w:r>
    <w:r>
      <w:rPr>
        <w:rFonts w:ascii="Simplified Arabic" w:hAnsi="Simplified Arabic" w:cs="Simplified Arabic"/>
        <w:b/>
        <w:bCs/>
        <w:sz w:val="24"/>
        <w:szCs w:val="24"/>
      </w:rPr>
      <w:t xml:space="preserve"> </w:t>
    </w:r>
    <w:r w:rsidR="006C7628"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العلوم المهنية الخاصة </w:t>
    </w:r>
    <w:r>
      <w:rPr>
        <w:rFonts w:ascii="Simplified Arabic" w:hAnsi="Simplified Arabic" w:cs="Simplified Arabic" w:hint="cs"/>
        <w:b/>
        <w:bCs/>
        <w:sz w:val="24"/>
        <w:szCs w:val="24"/>
        <w:rtl/>
      </w:rPr>
      <w:tab/>
    </w:r>
    <w:r>
      <w:rPr>
        <w:rFonts w:ascii="Simplified Arabic" w:hAnsi="Simplified Arabic" w:cs="Simplified Arabic" w:hint="cs"/>
        <w:b/>
        <w:bCs/>
        <w:sz w:val="24"/>
        <w:szCs w:val="24"/>
        <w:rtl/>
      </w:rPr>
      <w:tab/>
    </w:r>
    <w:r>
      <w:rPr>
        <w:rFonts w:ascii="Simplified Arabic" w:hAnsi="Simplified Arabic" w:cs="Simplified Arabic" w:hint="cs"/>
        <w:b/>
        <w:bCs/>
        <w:sz w:val="24"/>
        <w:szCs w:val="24"/>
        <w:rtl/>
      </w:rPr>
      <w:tab/>
    </w:r>
    <w:proofErr w:type="gramStart"/>
    <w:r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الحرفة </w:t>
    </w:r>
    <w:r w:rsidRPr="009A79F4">
      <w:rPr>
        <w:rFonts w:ascii="Simplified Arabic" w:hAnsi="Simplified Arabic" w:cs="Simplified Arabic" w:hint="cs"/>
        <w:b/>
        <w:bCs/>
        <w:sz w:val="24"/>
        <w:szCs w:val="24"/>
        <w:rtl/>
      </w:rPr>
      <w:t>:</w:t>
    </w:r>
    <w:proofErr w:type="gramEnd"/>
    <w:r w:rsidRPr="009A79F4">
      <w:rPr>
        <w:rFonts w:ascii="Simplified Arabic" w:hAnsi="Simplified Arabic" w:cs="Simplified Arabic" w:hint="cs"/>
        <w:b/>
        <w:bCs/>
        <w:sz w:val="24"/>
        <w:szCs w:val="24"/>
        <w:rtl/>
      </w:rPr>
      <w:t xml:space="preserve"> </w:t>
    </w:r>
    <w:r w:rsidR="006C7628">
      <w:rPr>
        <w:rFonts w:ascii="Simplified Arabic" w:hAnsi="Simplified Arabic" w:cs="Simplified Arabic" w:hint="cs"/>
        <w:b/>
        <w:bCs/>
        <w:sz w:val="24"/>
        <w:szCs w:val="24"/>
        <w:rtl/>
      </w:rPr>
      <w:t>تصميم الملابس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9F4"/>
    <w:rsid w:val="00204739"/>
    <w:rsid w:val="0022738E"/>
    <w:rsid w:val="00270FC2"/>
    <w:rsid w:val="0029742B"/>
    <w:rsid w:val="0034095F"/>
    <w:rsid w:val="003C55E9"/>
    <w:rsid w:val="003E7F61"/>
    <w:rsid w:val="00421576"/>
    <w:rsid w:val="00421AC1"/>
    <w:rsid w:val="00490654"/>
    <w:rsid w:val="004C4657"/>
    <w:rsid w:val="00504B53"/>
    <w:rsid w:val="0054288C"/>
    <w:rsid w:val="0061547D"/>
    <w:rsid w:val="00676B7E"/>
    <w:rsid w:val="00683A8A"/>
    <w:rsid w:val="00690F00"/>
    <w:rsid w:val="006A66C4"/>
    <w:rsid w:val="006A7F15"/>
    <w:rsid w:val="006C7628"/>
    <w:rsid w:val="0071053A"/>
    <w:rsid w:val="00755E7F"/>
    <w:rsid w:val="007A0A7C"/>
    <w:rsid w:val="007F745B"/>
    <w:rsid w:val="008562E7"/>
    <w:rsid w:val="009221F1"/>
    <w:rsid w:val="00933F0D"/>
    <w:rsid w:val="00936C3A"/>
    <w:rsid w:val="009536EC"/>
    <w:rsid w:val="00980445"/>
    <w:rsid w:val="009A5CF4"/>
    <w:rsid w:val="009A79F4"/>
    <w:rsid w:val="009C5567"/>
    <w:rsid w:val="009F459F"/>
    <w:rsid w:val="00A95DA6"/>
    <w:rsid w:val="00B84F62"/>
    <w:rsid w:val="00BB0250"/>
    <w:rsid w:val="00C25AA9"/>
    <w:rsid w:val="00C45992"/>
    <w:rsid w:val="00C67777"/>
    <w:rsid w:val="00C86D19"/>
    <w:rsid w:val="00CC4D66"/>
    <w:rsid w:val="00CE17C5"/>
    <w:rsid w:val="00D35C1D"/>
    <w:rsid w:val="00E02F48"/>
    <w:rsid w:val="00E405EB"/>
    <w:rsid w:val="00E80A6E"/>
    <w:rsid w:val="00EF4C4F"/>
    <w:rsid w:val="00F62E34"/>
    <w:rsid w:val="00F82AF6"/>
    <w:rsid w:val="00FB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07EA1"/>
  <w15:docId w15:val="{A3E40632-F4D5-439F-9E24-6C6F1BB75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445"/>
    <w:pPr>
      <w:bidi/>
    </w:pPr>
  </w:style>
  <w:style w:type="paragraph" w:styleId="Heading1">
    <w:name w:val="heading 1"/>
    <w:basedOn w:val="Normal"/>
    <w:next w:val="Normal"/>
    <w:link w:val="Heading1Char"/>
    <w:qFormat/>
    <w:rsid w:val="00980445"/>
    <w:pPr>
      <w:keepNext/>
      <w:ind w:firstLine="567"/>
      <w:outlineLvl w:val="0"/>
    </w:pPr>
    <w:rPr>
      <w:rFonts w:cs="Traditional Arabic"/>
      <w:szCs w:val="32"/>
    </w:rPr>
  </w:style>
  <w:style w:type="paragraph" w:styleId="Heading2">
    <w:name w:val="heading 2"/>
    <w:basedOn w:val="Normal"/>
    <w:next w:val="Normal"/>
    <w:link w:val="Heading2Char"/>
    <w:qFormat/>
    <w:rsid w:val="00980445"/>
    <w:pPr>
      <w:keepNext/>
      <w:ind w:right="709" w:firstLine="284"/>
      <w:jc w:val="right"/>
      <w:outlineLvl w:val="1"/>
    </w:pPr>
    <w:rPr>
      <w:rFonts w:cs="Traditional Arabic"/>
      <w:szCs w:val="32"/>
    </w:rPr>
  </w:style>
  <w:style w:type="paragraph" w:styleId="Heading3">
    <w:name w:val="heading 3"/>
    <w:basedOn w:val="Normal"/>
    <w:next w:val="Normal"/>
    <w:link w:val="Heading3Char"/>
    <w:qFormat/>
    <w:rsid w:val="00980445"/>
    <w:pPr>
      <w:keepNext/>
      <w:ind w:firstLine="567"/>
      <w:outlineLvl w:val="2"/>
    </w:pPr>
    <w:rPr>
      <w:rFonts w:cs="Traditional Arabic"/>
      <w:szCs w:val="28"/>
    </w:rPr>
  </w:style>
  <w:style w:type="paragraph" w:styleId="Heading4">
    <w:name w:val="heading 4"/>
    <w:basedOn w:val="Normal"/>
    <w:next w:val="Normal"/>
    <w:link w:val="Heading4Char"/>
    <w:qFormat/>
    <w:rsid w:val="00980445"/>
    <w:pPr>
      <w:keepNext/>
      <w:ind w:left="284" w:firstLine="283"/>
      <w:jc w:val="center"/>
      <w:outlineLvl w:val="3"/>
    </w:pPr>
    <w:rPr>
      <w:rFonts w:cs="Al-Kharashi 9"/>
      <w:szCs w:val="36"/>
    </w:rPr>
  </w:style>
  <w:style w:type="paragraph" w:styleId="Heading5">
    <w:name w:val="heading 5"/>
    <w:basedOn w:val="Normal"/>
    <w:next w:val="Normal"/>
    <w:link w:val="Heading5Char"/>
    <w:qFormat/>
    <w:rsid w:val="00980445"/>
    <w:pPr>
      <w:keepNext/>
      <w:ind w:firstLine="1275"/>
      <w:outlineLvl w:val="4"/>
    </w:pPr>
    <w:rPr>
      <w:rFonts w:cs="Traditional Arabic"/>
      <w:szCs w:val="28"/>
    </w:rPr>
  </w:style>
  <w:style w:type="paragraph" w:styleId="Heading6">
    <w:name w:val="heading 6"/>
    <w:basedOn w:val="Normal"/>
    <w:next w:val="Normal"/>
    <w:link w:val="Heading6Char"/>
    <w:qFormat/>
    <w:rsid w:val="00980445"/>
    <w:pPr>
      <w:keepNext/>
      <w:ind w:firstLine="1134"/>
      <w:outlineLvl w:val="5"/>
    </w:pPr>
    <w:rPr>
      <w:rFonts w:cs="Traditional Arabic"/>
      <w:szCs w:val="28"/>
    </w:rPr>
  </w:style>
  <w:style w:type="paragraph" w:styleId="Heading7">
    <w:name w:val="heading 7"/>
    <w:basedOn w:val="Normal"/>
    <w:next w:val="Normal"/>
    <w:link w:val="Heading7Char"/>
    <w:qFormat/>
    <w:rsid w:val="00980445"/>
    <w:pPr>
      <w:keepNext/>
      <w:ind w:firstLine="567"/>
      <w:jc w:val="center"/>
      <w:outlineLvl w:val="6"/>
    </w:pPr>
    <w:rPr>
      <w:rFonts w:cs="Mudir MT"/>
      <w:szCs w:val="28"/>
    </w:rPr>
  </w:style>
  <w:style w:type="paragraph" w:styleId="Heading8">
    <w:name w:val="heading 8"/>
    <w:basedOn w:val="Normal"/>
    <w:next w:val="Normal"/>
    <w:link w:val="Heading8Char"/>
    <w:qFormat/>
    <w:rsid w:val="00980445"/>
    <w:pPr>
      <w:keepNext/>
      <w:jc w:val="lowKashida"/>
      <w:outlineLvl w:val="7"/>
    </w:pPr>
    <w:rPr>
      <w:rFonts w:cs="Mudir MT"/>
      <w:szCs w:val="28"/>
    </w:rPr>
  </w:style>
  <w:style w:type="paragraph" w:styleId="Heading9">
    <w:name w:val="heading 9"/>
    <w:basedOn w:val="Normal"/>
    <w:next w:val="Normal"/>
    <w:link w:val="Heading9Char"/>
    <w:qFormat/>
    <w:rsid w:val="00980445"/>
    <w:pPr>
      <w:keepNext/>
      <w:jc w:val="right"/>
      <w:outlineLvl w:val="8"/>
    </w:pPr>
    <w:rPr>
      <w:rFonts w:cs="Mudir MT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0445"/>
    <w:rPr>
      <w:rFonts w:cs="Traditional Arabic"/>
      <w:szCs w:val="32"/>
    </w:rPr>
  </w:style>
  <w:style w:type="character" w:customStyle="1" w:styleId="Heading2Char">
    <w:name w:val="Heading 2 Char"/>
    <w:basedOn w:val="DefaultParagraphFont"/>
    <w:link w:val="Heading2"/>
    <w:rsid w:val="00980445"/>
    <w:rPr>
      <w:rFonts w:cs="Traditional Arabic"/>
      <w:szCs w:val="32"/>
    </w:rPr>
  </w:style>
  <w:style w:type="character" w:customStyle="1" w:styleId="Heading3Char">
    <w:name w:val="Heading 3 Char"/>
    <w:basedOn w:val="DefaultParagraphFont"/>
    <w:link w:val="Heading3"/>
    <w:rsid w:val="00980445"/>
    <w:rPr>
      <w:rFonts w:cs="Traditional Arabic"/>
      <w:szCs w:val="28"/>
    </w:rPr>
  </w:style>
  <w:style w:type="character" w:customStyle="1" w:styleId="Heading4Char">
    <w:name w:val="Heading 4 Char"/>
    <w:basedOn w:val="DefaultParagraphFont"/>
    <w:link w:val="Heading4"/>
    <w:rsid w:val="00980445"/>
    <w:rPr>
      <w:rFonts w:cs="Al-Kharashi 9"/>
      <w:szCs w:val="36"/>
    </w:rPr>
  </w:style>
  <w:style w:type="character" w:customStyle="1" w:styleId="Heading5Char">
    <w:name w:val="Heading 5 Char"/>
    <w:basedOn w:val="DefaultParagraphFont"/>
    <w:link w:val="Heading5"/>
    <w:rsid w:val="00980445"/>
    <w:rPr>
      <w:rFonts w:cs="Traditional Arabic"/>
      <w:szCs w:val="28"/>
    </w:rPr>
  </w:style>
  <w:style w:type="character" w:customStyle="1" w:styleId="Heading6Char">
    <w:name w:val="Heading 6 Char"/>
    <w:basedOn w:val="DefaultParagraphFont"/>
    <w:link w:val="Heading6"/>
    <w:rsid w:val="00980445"/>
    <w:rPr>
      <w:rFonts w:cs="Traditional Arabic"/>
      <w:szCs w:val="28"/>
    </w:rPr>
  </w:style>
  <w:style w:type="character" w:customStyle="1" w:styleId="Heading7Char">
    <w:name w:val="Heading 7 Char"/>
    <w:basedOn w:val="DefaultParagraphFont"/>
    <w:link w:val="Heading7"/>
    <w:rsid w:val="00980445"/>
    <w:rPr>
      <w:rFonts w:cs="Mudir MT"/>
      <w:szCs w:val="28"/>
    </w:rPr>
  </w:style>
  <w:style w:type="character" w:customStyle="1" w:styleId="Heading8Char">
    <w:name w:val="Heading 8 Char"/>
    <w:basedOn w:val="DefaultParagraphFont"/>
    <w:link w:val="Heading8"/>
    <w:rsid w:val="00980445"/>
    <w:rPr>
      <w:rFonts w:cs="Mudir MT"/>
      <w:szCs w:val="28"/>
    </w:rPr>
  </w:style>
  <w:style w:type="character" w:customStyle="1" w:styleId="Heading9Char">
    <w:name w:val="Heading 9 Char"/>
    <w:basedOn w:val="DefaultParagraphFont"/>
    <w:link w:val="Heading9"/>
    <w:rsid w:val="00980445"/>
    <w:rPr>
      <w:rFonts w:cs="Mudir MT"/>
      <w:szCs w:val="28"/>
    </w:rPr>
  </w:style>
  <w:style w:type="paragraph" w:styleId="Caption">
    <w:name w:val="caption"/>
    <w:basedOn w:val="Normal"/>
    <w:next w:val="Normal"/>
    <w:qFormat/>
    <w:rsid w:val="00980445"/>
    <w:pPr>
      <w:framePr w:w="2791" w:h="1111" w:hRule="exact" w:hSpace="180" w:wrap="around" w:vAnchor="text" w:hAnchor="page" w:x="8131" w:y="-40"/>
      <w:spacing w:line="340" w:lineRule="exact"/>
      <w:jc w:val="center"/>
    </w:pPr>
    <w:rPr>
      <w:rFonts w:cs="Monotype Koufi"/>
      <w:b/>
      <w:bCs/>
    </w:rPr>
  </w:style>
  <w:style w:type="paragraph" w:styleId="NoSpacing">
    <w:name w:val="No Spacing"/>
    <w:uiPriority w:val="1"/>
    <w:qFormat/>
    <w:rsid w:val="00980445"/>
    <w:pPr>
      <w:bidi/>
    </w:pPr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980445"/>
    <w:pPr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A79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9F4"/>
  </w:style>
  <w:style w:type="paragraph" w:styleId="Footer">
    <w:name w:val="footer"/>
    <w:basedOn w:val="Normal"/>
    <w:link w:val="FooterChar"/>
    <w:uiPriority w:val="99"/>
    <w:unhideWhenUsed/>
    <w:rsid w:val="009A79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9F4"/>
  </w:style>
  <w:style w:type="paragraph" w:styleId="BalloonText">
    <w:name w:val="Balloon Text"/>
    <w:basedOn w:val="Normal"/>
    <w:link w:val="BalloonTextChar"/>
    <w:uiPriority w:val="99"/>
    <w:semiHidden/>
    <w:unhideWhenUsed/>
    <w:rsid w:val="009A7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9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5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08871-0573-44EB-8A82-0248F24B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Amal Yacoub</cp:lastModifiedBy>
  <cp:revision>14</cp:revision>
  <cp:lastPrinted>2023-03-26T09:39:00Z</cp:lastPrinted>
  <dcterms:created xsi:type="dcterms:W3CDTF">2023-03-21T08:53:00Z</dcterms:created>
  <dcterms:modified xsi:type="dcterms:W3CDTF">2023-03-26T09:39:00Z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259b111291a0806d8906b13bed34e855c782ec951898c6064c11e280a2e3449a</vt:lpwstr>
  </property>
</Properties>
</file>